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DB8" w:rsidRDefault="00E624E0" w:rsidP="007232E7">
      <w:pPr>
        <w:pStyle w:val="a3"/>
        <w:shd w:val="clear" w:color="auto" w:fill="FFFFFF"/>
        <w:spacing w:before="0" w:beforeAutospacing="0" w:after="0" w:afterAutospacing="0"/>
        <w:jc w:val="center"/>
        <w:rPr>
          <w:b/>
          <w:bCs/>
          <w:color w:val="000000"/>
          <w:sz w:val="28"/>
          <w:szCs w:val="28"/>
        </w:rPr>
      </w:pPr>
      <w:r>
        <w:rPr>
          <w:noProof/>
        </w:rPr>
        <w:drawing>
          <wp:inline distT="0" distB="0" distL="0" distR="0">
            <wp:extent cx="6480175" cy="9247061"/>
            <wp:effectExtent l="19050" t="0" r="0" b="0"/>
            <wp:docPr id="2" name="Рисунок 1" descr="C:\Users\админ\AppData\Local\Microsoft\Windows\Temporary Internet Files\Content.Word\TЕ¦-TА¦-¦¦TВ¦¦TА¦¬TБTВ¦¬¦¦¦- ¦-¦- ¦д¦¬¦+¦¦¦¬¦¬TО18112020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AppData\Local\Microsoft\Windows\Temporary Internet Files\Content.Word\TЕ¦-TА¦-¦¦TВ¦¦TА¦¬TБTВ¦¬¦¦¦- ¦-¦- ¦д¦¬¦+¦¦¦¬¦¬TО18112020_0001.jpg"/>
                    <pic:cNvPicPr>
                      <a:picLocks noChangeAspect="1" noChangeArrowheads="1"/>
                    </pic:cNvPicPr>
                  </pic:nvPicPr>
                  <pic:blipFill>
                    <a:blip r:embed="rId8" cstate="print"/>
                    <a:srcRect/>
                    <a:stretch>
                      <a:fillRect/>
                    </a:stretch>
                  </pic:blipFill>
                  <pic:spPr bwMode="auto">
                    <a:xfrm>
                      <a:off x="0" y="0"/>
                      <a:ext cx="6480175" cy="9247061"/>
                    </a:xfrm>
                    <a:prstGeom prst="rect">
                      <a:avLst/>
                    </a:prstGeom>
                    <a:noFill/>
                    <a:ln w="9525">
                      <a:noFill/>
                      <a:miter lim="800000"/>
                      <a:headEnd/>
                      <a:tailEnd/>
                    </a:ln>
                  </pic:spPr>
                </pic:pic>
              </a:graphicData>
            </a:graphic>
          </wp:inline>
        </w:drawing>
      </w:r>
    </w:p>
    <w:p w:rsidR="007232E7" w:rsidRPr="006C1C6F" w:rsidRDefault="007232E7" w:rsidP="007232E7">
      <w:pPr>
        <w:pStyle w:val="a3"/>
        <w:shd w:val="clear" w:color="auto" w:fill="FFFFFF"/>
        <w:spacing w:before="0" w:beforeAutospacing="0" w:after="150" w:afterAutospacing="0"/>
        <w:jc w:val="center"/>
        <w:rPr>
          <w:b/>
          <w:bCs/>
          <w:color w:val="000000"/>
          <w:sz w:val="32"/>
          <w:szCs w:val="32"/>
        </w:rPr>
      </w:pPr>
      <w:r w:rsidRPr="006C1C6F">
        <w:rPr>
          <w:b/>
          <w:bCs/>
          <w:color w:val="000000"/>
          <w:sz w:val="32"/>
          <w:szCs w:val="32"/>
        </w:rPr>
        <w:lastRenderedPageBreak/>
        <w:t>СОДЕРЖАНИЕ</w:t>
      </w:r>
    </w:p>
    <w:p w:rsidR="007232E7" w:rsidRPr="006C1C6F" w:rsidRDefault="007232E7" w:rsidP="007232E7">
      <w:pPr>
        <w:pStyle w:val="a3"/>
        <w:numPr>
          <w:ilvl w:val="0"/>
          <w:numId w:val="1"/>
        </w:numPr>
        <w:shd w:val="clear" w:color="auto" w:fill="FFFFFF"/>
        <w:spacing w:before="0" w:beforeAutospacing="0" w:after="0" w:afterAutospacing="0"/>
        <w:rPr>
          <w:color w:val="000000"/>
        </w:rPr>
      </w:pPr>
      <w:r w:rsidRPr="006C1C6F">
        <w:rPr>
          <w:b/>
          <w:bCs/>
          <w:color w:val="000000"/>
        </w:rPr>
        <w:t>ЦЕЛЕВОЙ РАЗДЕЛ</w:t>
      </w:r>
    </w:p>
    <w:p w:rsidR="007232E7" w:rsidRPr="006C1C6F" w:rsidRDefault="007232E7" w:rsidP="007232E7">
      <w:pPr>
        <w:pStyle w:val="a3"/>
        <w:shd w:val="clear" w:color="auto" w:fill="FFFFFF"/>
        <w:spacing w:before="0" w:beforeAutospacing="0" w:after="0" w:afterAutospacing="0"/>
        <w:ind w:left="1080"/>
        <w:rPr>
          <w:color w:val="000000"/>
        </w:rPr>
      </w:pPr>
      <w:r w:rsidRPr="006C1C6F">
        <w:rPr>
          <w:color w:val="000000"/>
        </w:rPr>
        <w:t>1.1   Пояснительная записка………………………………………………………………….3</w:t>
      </w:r>
    </w:p>
    <w:p w:rsidR="007232E7" w:rsidRPr="006C1C6F" w:rsidRDefault="007232E7" w:rsidP="007232E7">
      <w:pPr>
        <w:pStyle w:val="a3"/>
        <w:shd w:val="clear" w:color="auto" w:fill="FFFFFF"/>
        <w:spacing w:before="0" w:beforeAutospacing="0" w:after="0" w:afterAutospacing="0"/>
        <w:ind w:left="1080"/>
        <w:rPr>
          <w:color w:val="000000"/>
        </w:rPr>
      </w:pPr>
      <w:r w:rsidRPr="006C1C6F">
        <w:rPr>
          <w:color w:val="000000"/>
        </w:rPr>
        <w:t>1.2   Основные цели и задачи реализации программы по дополнительному образованию ……………………………………………………………………………………..….</w:t>
      </w:r>
      <w:r w:rsidR="0055301C" w:rsidRPr="006C1C6F">
        <w:rPr>
          <w:color w:val="000000"/>
        </w:rPr>
        <w:t>………..4</w:t>
      </w:r>
    </w:p>
    <w:p w:rsidR="007232E7" w:rsidRPr="006C1C6F" w:rsidRDefault="007232E7" w:rsidP="007232E7">
      <w:pPr>
        <w:pStyle w:val="a3"/>
        <w:shd w:val="clear" w:color="auto" w:fill="FFFFFF"/>
        <w:spacing w:before="0" w:beforeAutospacing="0" w:after="0" w:afterAutospacing="0"/>
        <w:ind w:left="1080"/>
        <w:rPr>
          <w:color w:val="000000"/>
        </w:rPr>
      </w:pPr>
      <w:r w:rsidRPr="006C1C6F">
        <w:rPr>
          <w:color w:val="000000"/>
        </w:rPr>
        <w:t>1.3   Основные принципы обучения пению…</w:t>
      </w:r>
      <w:r w:rsidR="0055301C" w:rsidRPr="006C1C6F">
        <w:rPr>
          <w:color w:val="000000"/>
        </w:rPr>
        <w:t>………………………………………………5</w:t>
      </w:r>
    </w:p>
    <w:p w:rsidR="007232E7" w:rsidRPr="006C1C6F" w:rsidRDefault="007232E7" w:rsidP="007232E7">
      <w:pPr>
        <w:pStyle w:val="a3"/>
        <w:shd w:val="clear" w:color="auto" w:fill="FFFFFF"/>
        <w:spacing w:before="0" w:beforeAutospacing="0" w:after="0" w:afterAutospacing="0"/>
        <w:ind w:left="1080"/>
        <w:rPr>
          <w:color w:val="000000"/>
        </w:rPr>
      </w:pPr>
      <w:r w:rsidRPr="006C1C6F">
        <w:rPr>
          <w:color w:val="000000"/>
        </w:rPr>
        <w:t>1.4   Основные направления образовательной работы вокального кружка «Монлы чишмэ»………………………………………………………</w:t>
      </w:r>
      <w:r w:rsidR="0055301C" w:rsidRPr="006C1C6F">
        <w:rPr>
          <w:color w:val="000000"/>
        </w:rPr>
        <w:t>………………..…......................6</w:t>
      </w:r>
    </w:p>
    <w:p w:rsidR="007232E7" w:rsidRPr="006C1C6F" w:rsidRDefault="007232E7" w:rsidP="007232E7">
      <w:pPr>
        <w:pStyle w:val="a3"/>
        <w:shd w:val="clear" w:color="auto" w:fill="FFFFFF"/>
        <w:spacing w:before="0" w:beforeAutospacing="0" w:after="0" w:afterAutospacing="0"/>
        <w:ind w:left="1080"/>
        <w:rPr>
          <w:color w:val="000000"/>
          <w:sz w:val="21"/>
          <w:szCs w:val="21"/>
        </w:rPr>
      </w:pPr>
      <w:r w:rsidRPr="006C1C6F">
        <w:rPr>
          <w:color w:val="000000"/>
        </w:rPr>
        <w:t>1.5   Целевые ориентиры освоения программы……………………………..........................</w:t>
      </w:r>
      <w:r w:rsidR="00B5668F" w:rsidRPr="006C1C6F">
        <w:rPr>
          <w:color w:val="000000"/>
        </w:rPr>
        <w:t>6</w:t>
      </w:r>
      <w:r w:rsidRPr="006C1C6F">
        <w:rPr>
          <w:color w:val="000000"/>
          <w:sz w:val="21"/>
          <w:szCs w:val="21"/>
        </w:rPr>
        <w:br/>
      </w:r>
    </w:p>
    <w:p w:rsidR="007232E7" w:rsidRPr="006C1C6F" w:rsidRDefault="007232E7" w:rsidP="007232E7">
      <w:pPr>
        <w:pStyle w:val="a3"/>
        <w:shd w:val="clear" w:color="auto" w:fill="FFFFFF"/>
        <w:spacing w:before="0" w:beforeAutospacing="0" w:after="0" w:afterAutospacing="0"/>
        <w:ind w:left="360"/>
        <w:rPr>
          <w:color w:val="000000"/>
        </w:rPr>
      </w:pPr>
      <w:r w:rsidRPr="006C1C6F">
        <w:rPr>
          <w:b/>
          <w:bCs/>
          <w:color w:val="000000"/>
        </w:rPr>
        <w:t>2</w:t>
      </w:r>
      <w:r w:rsidRPr="006C1C6F">
        <w:rPr>
          <w:bCs/>
          <w:color w:val="000000"/>
        </w:rPr>
        <w:t>.</w:t>
      </w:r>
      <w:r w:rsidRPr="006C1C6F">
        <w:rPr>
          <w:b/>
          <w:bCs/>
          <w:color w:val="000000"/>
        </w:rPr>
        <w:t xml:space="preserve">  СОДЕРЖАТЕЛЬНЫЙ РАЗДЕЛ</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2.1. Характеристика возрастных и индивидуальных особенностей детей от 4 до 5 лет……………………………………………………………………………………..</w:t>
      </w:r>
      <w:r w:rsidR="00A26506" w:rsidRPr="006C1C6F">
        <w:rPr>
          <w:color w:val="000000"/>
        </w:rPr>
        <w:t>………6</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 xml:space="preserve">2.2. Приемы обучения </w:t>
      </w:r>
      <w:r w:rsidR="00A26506" w:rsidRPr="006C1C6F">
        <w:rPr>
          <w:color w:val="000000"/>
        </w:rPr>
        <w:t>пению ……………………………………………………………….7</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2.3. Формы и методы по реализации основных задач. Программы ………………………………………………………………………………...</w:t>
      </w:r>
      <w:r w:rsidR="00A26506" w:rsidRPr="006C1C6F">
        <w:rPr>
          <w:color w:val="000000"/>
        </w:rPr>
        <w:t>……………….</w:t>
      </w:r>
      <w:r w:rsidR="00AA58D3" w:rsidRPr="006C1C6F">
        <w:rPr>
          <w:color w:val="000000"/>
        </w:rPr>
        <w:t>8</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2.4. Направления работы по совершенствованию голосового аппарата ………………………………</w:t>
      </w:r>
      <w:r w:rsidR="00AA58D3" w:rsidRPr="006C1C6F">
        <w:rPr>
          <w:color w:val="000000"/>
        </w:rPr>
        <w:t>…………………………………………………………….......10</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 xml:space="preserve">2.5. Система педагогической диагностики </w:t>
      </w:r>
      <w:proofErr w:type="gramStart"/>
      <w:r w:rsidRPr="006C1C6F">
        <w:rPr>
          <w:color w:val="000000"/>
        </w:rPr>
        <w:t xml:space="preserve">( </w:t>
      </w:r>
      <w:proofErr w:type="gramEnd"/>
      <w:r w:rsidRPr="006C1C6F">
        <w:rPr>
          <w:color w:val="000000"/>
        </w:rPr>
        <w:t>мониторинга) достижения детьми планируемых результатов освоения Пр</w:t>
      </w:r>
      <w:r w:rsidR="004D3035" w:rsidRPr="006C1C6F">
        <w:rPr>
          <w:color w:val="000000"/>
        </w:rPr>
        <w:t>ограммы…………………………………….........13</w:t>
      </w:r>
    </w:p>
    <w:p w:rsidR="007232E7" w:rsidRPr="006C1C6F" w:rsidRDefault="007232E7" w:rsidP="007232E7">
      <w:pPr>
        <w:pStyle w:val="a3"/>
        <w:shd w:val="clear" w:color="auto" w:fill="FFFFFF"/>
        <w:spacing w:before="0" w:beforeAutospacing="0" w:after="0" w:afterAutospacing="0"/>
        <w:rPr>
          <w:color w:val="000000"/>
        </w:rPr>
      </w:pPr>
    </w:p>
    <w:p w:rsidR="007232E7" w:rsidRPr="006C1C6F" w:rsidRDefault="007232E7" w:rsidP="007232E7">
      <w:pPr>
        <w:pStyle w:val="a3"/>
        <w:shd w:val="clear" w:color="auto" w:fill="FFFFFF"/>
        <w:spacing w:before="0" w:beforeAutospacing="0" w:after="0" w:afterAutospacing="0"/>
        <w:ind w:left="360"/>
        <w:rPr>
          <w:color w:val="000000"/>
        </w:rPr>
      </w:pPr>
      <w:r w:rsidRPr="006C1C6F">
        <w:rPr>
          <w:b/>
          <w:bCs/>
          <w:color w:val="000000"/>
        </w:rPr>
        <w:t>3</w:t>
      </w:r>
      <w:r w:rsidRPr="006C1C6F">
        <w:rPr>
          <w:bCs/>
          <w:color w:val="000000"/>
        </w:rPr>
        <w:t>.</w:t>
      </w:r>
      <w:r w:rsidRPr="006C1C6F">
        <w:rPr>
          <w:b/>
          <w:bCs/>
          <w:color w:val="000000"/>
        </w:rPr>
        <w:t xml:space="preserve">    ОРГАНИЗАЦИОННЫЙ РАЗДЕЛ</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3.1. Учебно-тематический план…………………</w:t>
      </w:r>
      <w:r w:rsidR="004D3035" w:rsidRPr="006C1C6F">
        <w:rPr>
          <w:color w:val="000000"/>
        </w:rPr>
        <w:t>……………………………...…………..14</w:t>
      </w:r>
      <w:r w:rsidRPr="006C1C6F">
        <w:rPr>
          <w:color w:val="000000"/>
        </w:rPr>
        <w:br/>
      </w:r>
    </w:p>
    <w:p w:rsidR="007232E7" w:rsidRPr="006C1C6F" w:rsidRDefault="007232E7" w:rsidP="007232E7">
      <w:pPr>
        <w:pStyle w:val="a3"/>
        <w:shd w:val="clear" w:color="auto" w:fill="FFFFFF"/>
        <w:spacing w:before="0" w:beforeAutospacing="0" w:after="0" w:afterAutospacing="0"/>
        <w:rPr>
          <w:b/>
          <w:bCs/>
          <w:color w:val="000000"/>
        </w:rPr>
      </w:pPr>
      <w:r w:rsidRPr="006C1C6F">
        <w:rPr>
          <w:bCs/>
          <w:color w:val="000000"/>
        </w:rPr>
        <w:t xml:space="preserve">     </w:t>
      </w:r>
      <w:r w:rsidRPr="006C1C6F">
        <w:rPr>
          <w:b/>
          <w:bCs/>
          <w:color w:val="000000"/>
        </w:rPr>
        <w:t>4.     РАБОТА С РОДИТЕЛЯМИ И С ПЕДАГОГАМИ</w:t>
      </w:r>
      <w:r w:rsidRPr="006C1C6F">
        <w:rPr>
          <w:bCs/>
          <w:color w:val="000000"/>
        </w:rPr>
        <w:t>…………………..…………………….</w:t>
      </w:r>
      <w:r w:rsidRPr="006C1C6F">
        <w:rPr>
          <w:color w:val="000000"/>
        </w:rPr>
        <w:t>1</w:t>
      </w:r>
      <w:r w:rsidR="004D3035" w:rsidRPr="006C1C6F">
        <w:rPr>
          <w:color w:val="000000"/>
        </w:rPr>
        <w:t>5</w:t>
      </w:r>
    </w:p>
    <w:p w:rsidR="007232E7" w:rsidRPr="006C1C6F" w:rsidRDefault="007232E7" w:rsidP="007232E7">
      <w:pPr>
        <w:pStyle w:val="a3"/>
        <w:shd w:val="clear" w:color="auto" w:fill="FFFFFF"/>
        <w:spacing w:before="0" w:beforeAutospacing="0" w:after="0" w:afterAutospacing="0"/>
        <w:rPr>
          <w:b/>
          <w:bCs/>
          <w:color w:val="000000"/>
        </w:rPr>
      </w:pPr>
    </w:p>
    <w:p w:rsidR="007232E7" w:rsidRPr="006C1C6F" w:rsidRDefault="007232E7" w:rsidP="007232E7">
      <w:pPr>
        <w:pStyle w:val="a3"/>
        <w:shd w:val="clear" w:color="auto" w:fill="FFFFFF"/>
        <w:spacing w:before="0" w:beforeAutospacing="0" w:after="0" w:afterAutospacing="0"/>
        <w:rPr>
          <w:color w:val="000000"/>
        </w:rPr>
      </w:pPr>
      <w:r w:rsidRPr="006C1C6F">
        <w:rPr>
          <w:bCs/>
          <w:color w:val="000000"/>
        </w:rPr>
        <w:t xml:space="preserve">     </w:t>
      </w:r>
      <w:r w:rsidRPr="006C1C6F">
        <w:rPr>
          <w:b/>
          <w:bCs/>
          <w:color w:val="000000"/>
        </w:rPr>
        <w:t xml:space="preserve">5.   </w:t>
      </w:r>
      <w:r w:rsidRPr="006C1C6F">
        <w:rPr>
          <w:color w:val="000000"/>
        </w:rPr>
        <w:t> </w:t>
      </w:r>
      <w:r w:rsidRPr="006C1C6F">
        <w:rPr>
          <w:b/>
          <w:bCs/>
          <w:color w:val="000000"/>
        </w:rPr>
        <w:t>Комплекс методического обеспечения музыкального образовательного процесса</w:t>
      </w:r>
      <w:r w:rsidRPr="006C1C6F">
        <w:rPr>
          <w:color w:val="000000"/>
        </w:rPr>
        <w:t> …………………………</w:t>
      </w:r>
      <w:r w:rsidR="004D3035" w:rsidRPr="006C1C6F">
        <w:rPr>
          <w:color w:val="000000"/>
        </w:rPr>
        <w:t>………………………………………………………………..……..16</w:t>
      </w:r>
    </w:p>
    <w:p w:rsidR="007232E7" w:rsidRPr="006C1C6F" w:rsidRDefault="007232E7" w:rsidP="007232E7">
      <w:pPr>
        <w:pStyle w:val="a3"/>
        <w:shd w:val="clear" w:color="auto" w:fill="FFFFFF"/>
        <w:spacing w:before="0" w:beforeAutospacing="0" w:after="0" w:afterAutospacing="0"/>
        <w:rPr>
          <w:bCs/>
          <w:color w:val="000000"/>
        </w:rPr>
      </w:pPr>
    </w:p>
    <w:p w:rsidR="007232E7" w:rsidRPr="006C1C6F" w:rsidRDefault="007232E7" w:rsidP="007232E7">
      <w:pPr>
        <w:pStyle w:val="a3"/>
        <w:shd w:val="clear" w:color="auto" w:fill="FFFFFF"/>
        <w:spacing w:before="0" w:beforeAutospacing="0" w:after="0" w:afterAutospacing="0"/>
        <w:rPr>
          <w:color w:val="000000"/>
        </w:rPr>
      </w:pPr>
      <w:r w:rsidRPr="006C1C6F">
        <w:rPr>
          <w:bCs/>
          <w:color w:val="000000"/>
        </w:rPr>
        <w:t xml:space="preserve">     </w:t>
      </w:r>
      <w:r w:rsidRPr="006C1C6F">
        <w:rPr>
          <w:b/>
          <w:bCs/>
          <w:color w:val="000000"/>
        </w:rPr>
        <w:t>6</w:t>
      </w:r>
      <w:r w:rsidRPr="006C1C6F">
        <w:rPr>
          <w:bCs/>
          <w:color w:val="000000"/>
        </w:rPr>
        <w:t>.</w:t>
      </w:r>
      <w:r w:rsidRPr="006C1C6F">
        <w:rPr>
          <w:b/>
          <w:bCs/>
          <w:color w:val="000000"/>
        </w:rPr>
        <w:t xml:space="preserve">    Литература</w:t>
      </w:r>
      <w:r w:rsidRPr="006C1C6F">
        <w:rPr>
          <w:color w:val="000000"/>
        </w:rPr>
        <w:t>..........................................................................................................</w:t>
      </w:r>
      <w:r w:rsidR="004D3035" w:rsidRPr="006C1C6F">
        <w:rPr>
          <w:color w:val="000000"/>
        </w:rPr>
        <w:t>.........................17</w:t>
      </w:r>
    </w:p>
    <w:p w:rsidR="007232E7" w:rsidRPr="006C1C6F" w:rsidRDefault="007232E7" w:rsidP="007232E7">
      <w:pPr>
        <w:pStyle w:val="a3"/>
        <w:shd w:val="clear" w:color="auto" w:fill="FFFFFF"/>
        <w:spacing w:before="0" w:beforeAutospacing="0" w:after="0" w:afterAutospacing="0"/>
        <w:ind w:left="1134"/>
        <w:rPr>
          <w:color w:val="000000"/>
        </w:rPr>
      </w:pPr>
      <w:r w:rsidRPr="006C1C6F">
        <w:rPr>
          <w:color w:val="000000"/>
        </w:rPr>
        <w:t>Приложение</w:t>
      </w:r>
      <w:r w:rsidRPr="006C1C6F">
        <w:rPr>
          <w:b/>
          <w:bCs/>
          <w:color w:val="000000"/>
        </w:rPr>
        <w:t>: </w:t>
      </w:r>
      <w:r w:rsidRPr="006C1C6F">
        <w:rPr>
          <w:color w:val="000000"/>
        </w:rPr>
        <w:t>Перспективный план непосредственно-образовательной деятельности вокального кружка «Монлы</w:t>
      </w:r>
      <w:r w:rsidR="004D3035" w:rsidRPr="006C1C6F">
        <w:rPr>
          <w:color w:val="000000"/>
        </w:rPr>
        <w:t xml:space="preserve"> чишмэ» …………………………………………………… .18</w:t>
      </w: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7232E7">
      <w:pPr>
        <w:spacing w:after="0"/>
        <w:jc w:val="center"/>
        <w:rPr>
          <w:rFonts w:ascii="Times New Roman" w:hAnsi="Times New Roman" w:cs="Times New Roman"/>
        </w:rPr>
      </w:pPr>
    </w:p>
    <w:p w:rsidR="007232E7" w:rsidRPr="006C1C6F" w:rsidRDefault="007232E7" w:rsidP="00972F5D">
      <w:pPr>
        <w:pStyle w:val="a3"/>
        <w:shd w:val="clear" w:color="auto" w:fill="FFFFFF"/>
        <w:spacing w:before="0" w:beforeAutospacing="0" w:after="150" w:afterAutospacing="0"/>
        <w:jc w:val="center"/>
        <w:rPr>
          <w:color w:val="000000"/>
          <w:sz w:val="21"/>
          <w:szCs w:val="21"/>
        </w:rPr>
      </w:pPr>
      <w:r w:rsidRPr="006C1C6F">
        <w:rPr>
          <w:b/>
          <w:bCs/>
          <w:color w:val="000000"/>
          <w:sz w:val="21"/>
          <w:szCs w:val="21"/>
        </w:rPr>
        <w:lastRenderedPageBreak/>
        <w:t>1. ЦЕЛЕВОЙ РАЗДЕЛ</w:t>
      </w:r>
    </w:p>
    <w:p w:rsidR="007232E7" w:rsidRPr="006C1C6F" w:rsidRDefault="007232E7" w:rsidP="00972F5D">
      <w:pPr>
        <w:pStyle w:val="a3"/>
        <w:shd w:val="clear" w:color="auto" w:fill="FFFFFF"/>
        <w:spacing w:before="0" w:beforeAutospacing="0" w:after="150" w:afterAutospacing="0"/>
        <w:jc w:val="center"/>
        <w:rPr>
          <w:color w:val="000000"/>
          <w:sz w:val="21"/>
          <w:szCs w:val="21"/>
        </w:rPr>
      </w:pPr>
      <w:r w:rsidRPr="006C1C6F">
        <w:rPr>
          <w:b/>
          <w:bCs/>
          <w:color w:val="000000"/>
          <w:sz w:val="21"/>
          <w:szCs w:val="21"/>
        </w:rPr>
        <w:t>1.1. Пояснительная записка</w:t>
      </w:r>
    </w:p>
    <w:p w:rsidR="007232E7" w:rsidRPr="006C1C6F" w:rsidRDefault="007232E7" w:rsidP="007232E7">
      <w:pPr>
        <w:pStyle w:val="a3"/>
        <w:shd w:val="clear" w:color="auto" w:fill="FFFFFF"/>
        <w:spacing w:before="0" w:beforeAutospacing="0" w:after="150" w:afterAutospacing="0"/>
        <w:jc w:val="right"/>
        <w:rPr>
          <w:color w:val="000000"/>
          <w:sz w:val="21"/>
          <w:szCs w:val="21"/>
        </w:rPr>
      </w:pPr>
      <w:r w:rsidRPr="006C1C6F">
        <w:rPr>
          <w:b/>
          <w:bCs/>
          <w:i/>
          <w:iCs/>
          <w:color w:val="000000"/>
          <w:sz w:val="21"/>
          <w:szCs w:val="21"/>
        </w:rPr>
        <w:t>Музыка начинается с пения</w:t>
      </w:r>
    </w:p>
    <w:p w:rsidR="007232E7" w:rsidRPr="006C1C6F" w:rsidRDefault="007232E7" w:rsidP="0055301C">
      <w:pPr>
        <w:pStyle w:val="a3"/>
        <w:shd w:val="clear" w:color="auto" w:fill="FFFFFF"/>
        <w:spacing w:before="0" w:beforeAutospacing="0" w:after="150" w:afterAutospacing="0"/>
        <w:jc w:val="right"/>
        <w:rPr>
          <w:color w:val="000000"/>
          <w:sz w:val="21"/>
          <w:szCs w:val="21"/>
        </w:rPr>
      </w:pPr>
      <w:proofErr w:type="spellStart"/>
      <w:r w:rsidRPr="006C1C6F">
        <w:rPr>
          <w:b/>
          <w:bCs/>
          <w:color w:val="000000"/>
          <w:sz w:val="21"/>
          <w:szCs w:val="21"/>
        </w:rPr>
        <w:t>Курт</w:t>
      </w:r>
      <w:proofErr w:type="spellEnd"/>
      <w:r w:rsidRPr="006C1C6F">
        <w:rPr>
          <w:b/>
          <w:bCs/>
          <w:color w:val="000000"/>
          <w:sz w:val="21"/>
          <w:szCs w:val="21"/>
        </w:rPr>
        <w:t xml:space="preserve"> </w:t>
      </w:r>
      <w:proofErr w:type="spellStart"/>
      <w:r w:rsidRPr="006C1C6F">
        <w:rPr>
          <w:b/>
          <w:bCs/>
          <w:color w:val="000000"/>
          <w:sz w:val="21"/>
          <w:szCs w:val="21"/>
        </w:rPr>
        <w:t>Закс</w:t>
      </w:r>
      <w:proofErr w:type="spellEnd"/>
      <w:r w:rsidRPr="006C1C6F">
        <w:rPr>
          <w:b/>
          <w:bCs/>
          <w:color w:val="000000"/>
          <w:sz w:val="21"/>
          <w:szCs w:val="21"/>
        </w:rPr>
        <w:t xml:space="preserve"> (немецкий музыковед)</w:t>
      </w:r>
    </w:p>
    <w:p w:rsidR="0055301C" w:rsidRPr="006C1C6F" w:rsidRDefault="0055301C" w:rsidP="007232E7">
      <w:pPr>
        <w:spacing w:after="0" w:line="240" w:lineRule="auto"/>
        <w:jc w:val="both"/>
        <w:rPr>
          <w:rFonts w:ascii="Times New Roman" w:eastAsia="Calibri" w:hAnsi="Times New Roman" w:cs="Times New Roman"/>
          <w:sz w:val="28"/>
          <w:szCs w:val="28"/>
        </w:rPr>
      </w:pPr>
    </w:p>
    <w:p w:rsidR="00F96028" w:rsidRPr="006C1C6F" w:rsidRDefault="00F96028" w:rsidP="002010E8">
      <w:pPr>
        <w:pStyle w:val="a3"/>
        <w:shd w:val="clear" w:color="auto" w:fill="FFFFFF"/>
        <w:spacing w:before="0" w:beforeAutospacing="0" w:after="0" w:afterAutospacing="0"/>
        <w:jc w:val="both"/>
        <w:rPr>
          <w:color w:val="000000"/>
          <w:sz w:val="28"/>
          <w:szCs w:val="28"/>
        </w:rPr>
      </w:pPr>
      <w:r w:rsidRPr="006C1C6F">
        <w:rPr>
          <w:color w:val="000000"/>
          <w:sz w:val="28"/>
          <w:szCs w:val="28"/>
        </w:rPr>
        <w:t>Пение </w:t>
      </w:r>
      <w:r w:rsidRPr="006C1C6F">
        <w:rPr>
          <w:b/>
          <w:bCs/>
          <w:color w:val="000000"/>
          <w:sz w:val="28"/>
          <w:szCs w:val="28"/>
        </w:rPr>
        <w:t>– </w:t>
      </w:r>
      <w:r w:rsidRPr="006C1C6F">
        <w:rPr>
          <w:color w:val="000000"/>
          <w:sz w:val="28"/>
          <w:szCs w:val="28"/>
        </w:rPr>
        <w:t>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развивается эмоциональная отзывчивость на музыку и музыкальные способности: интонационный звуковысотный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Поскольку пение – психофизический процесс, связанный с работой жизненно важных систем, таких как дыхание, кровообращение, эндокринная система и других, важно, чтобы голосообразование было правильно, природосообразно организовано, чтобы ребенок чувствовал себя комфортно, пел легко и с удовольствием.</w:t>
      </w:r>
    </w:p>
    <w:p w:rsidR="00F96028" w:rsidRPr="006C1C6F" w:rsidRDefault="00F96028" w:rsidP="002010E8">
      <w:pPr>
        <w:pStyle w:val="a3"/>
        <w:shd w:val="clear" w:color="auto" w:fill="FFFFFF"/>
        <w:spacing w:before="0" w:beforeAutospacing="0" w:after="0" w:afterAutospacing="0"/>
        <w:jc w:val="both"/>
        <w:rPr>
          <w:color w:val="000000"/>
          <w:sz w:val="28"/>
          <w:szCs w:val="28"/>
        </w:rPr>
      </w:pPr>
      <w:r w:rsidRPr="006C1C6F">
        <w:rPr>
          <w:color w:val="000000"/>
          <w:sz w:val="28"/>
          <w:szCs w:val="28"/>
        </w:rPr>
        <w:t>Правильный режим голосообразования является результатом работы по постановке певческого голоса и дыхания. Дыхательные упражнения, используемые на занятиях по вокальному пению, оказывают оздоравливающее влияние на обменные процессы, играющие главную роль в кровоснабжении, в том числе и органов дыхания. Улучшается дренажная функция бронхов, восстанавливается носовое дыхание, повышается общая сопротивляемость организма, его тонус, возрастает качество иммунных процессов.</w:t>
      </w:r>
    </w:p>
    <w:p w:rsidR="007232E7" w:rsidRPr="006C1C6F" w:rsidRDefault="00F96028" w:rsidP="002010E8">
      <w:pPr>
        <w:pStyle w:val="a3"/>
        <w:shd w:val="clear" w:color="auto" w:fill="FFFFFF"/>
        <w:spacing w:before="0" w:beforeAutospacing="0" w:after="0" w:afterAutospacing="0"/>
        <w:jc w:val="both"/>
        <w:rPr>
          <w:color w:val="000000"/>
          <w:sz w:val="28"/>
          <w:szCs w:val="28"/>
        </w:rPr>
      </w:pPr>
      <w:r w:rsidRPr="006C1C6F">
        <w:rPr>
          <w:color w:val="000000"/>
          <w:sz w:val="28"/>
          <w:szCs w:val="28"/>
        </w:rPr>
        <w:t>Один из самых любимых видов музыкальной деятельности детей. Благодаря словесному тексту, песня доступнее детям по содержанию, чем любой другой вид музыкального жанра. Дети, воспринимая характер музыкального произведения в единстве со словом, глубже и сознательнее подходят к пониманию образа. Пение дает возможность выразить свои чувства. В процессе пения у детей развиваются музыкальные способности: музыкальный слух, память, чувство ритма. Пение способствует развитию речи, слова выговариваются протяжно, нараспев, что помогает четкому произношению отдельных звуков и слогов. Пение способствует развитию и укреплению легких и всего голосового аппарата. Пение является лучшей формой дыхательной гимнастики. В процессе обучения пению развивается детский голос, а так же решаются воспитательные задачи, связанные с формированием личности ребенка.</w:t>
      </w:r>
    </w:p>
    <w:p w:rsidR="007232E7" w:rsidRPr="006C1C6F" w:rsidRDefault="007232E7" w:rsidP="007232E7">
      <w:pPr>
        <w:spacing w:after="120" w:line="240" w:lineRule="auto"/>
        <w:jc w:val="center"/>
        <w:rPr>
          <w:rFonts w:ascii="Times New Roman" w:eastAsia="Calibri" w:hAnsi="Times New Roman" w:cs="Times New Roman"/>
          <w:sz w:val="28"/>
          <w:szCs w:val="28"/>
        </w:rPr>
      </w:pPr>
      <w:r w:rsidRPr="006C1C6F">
        <w:rPr>
          <w:rFonts w:ascii="Times New Roman" w:eastAsia="Calibri" w:hAnsi="Times New Roman" w:cs="Times New Roman"/>
          <w:b/>
          <w:bCs/>
          <w:sz w:val="28"/>
          <w:szCs w:val="28"/>
        </w:rPr>
        <w:t>Актуальность программы</w:t>
      </w:r>
    </w:p>
    <w:p w:rsidR="007232E7" w:rsidRPr="006C1C6F" w:rsidRDefault="007232E7" w:rsidP="007232E7">
      <w:pPr>
        <w:spacing w:after="0" w:line="240" w:lineRule="auto"/>
        <w:ind w:firstLine="708"/>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Пение является весьма действенным методом эстетического воспитания. В процессе изучения вокала (в том числе эстрадного) дети осваивают основы вокального исполнительства, развивают художественный вкус, расширяют кругозор, познают основы актерского мастерства. Самый короткий путь эмоционального раскрепощения ребенка, снятия зажатости, обучения чувствованию и художественному воображению - это путь через игру, фантазирование. </w:t>
      </w:r>
    </w:p>
    <w:p w:rsidR="007232E7" w:rsidRPr="006C1C6F" w:rsidRDefault="007232E7" w:rsidP="007232E7">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lastRenderedPageBreak/>
        <w:tab/>
        <w:t xml:space="preserve">Именно для того, чтобы ребенок, наделенный способностью и тягой к творчеству, развитию своих вокальных способностей, мог овладеть умениями и навыками вокального искусства, </w:t>
      </w:r>
      <w:proofErr w:type="spellStart"/>
      <w:r w:rsidRPr="006C1C6F">
        <w:rPr>
          <w:rFonts w:ascii="Times New Roman" w:eastAsia="Calibri" w:hAnsi="Times New Roman" w:cs="Times New Roman"/>
          <w:sz w:val="28"/>
          <w:szCs w:val="28"/>
        </w:rPr>
        <w:t>самореализоваться</w:t>
      </w:r>
      <w:proofErr w:type="spellEnd"/>
      <w:r w:rsidRPr="006C1C6F">
        <w:rPr>
          <w:rFonts w:ascii="Times New Roman" w:eastAsia="Calibri" w:hAnsi="Times New Roman" w:cs="Times New Roman"/>
          <w:sz w:val="28"/>
          <w:szCs w:val="28"/>
        </w:rPr>
        <w:t xml:space="preserve"> в творчестве, </w:t>
      </w:r>
      <w:proofErr w:type="gramStart"/>
      <w:r w:rsidRPr="006C1C6F">
        <w:rPr>
          <w:rFonts w:ascii="Times New Roman" w:eastAsia="Calibri" w:hAnsi="Times New Roman" w:cs="Times New Roman"/>
          <w:sz w:val="28"/>
          <w:szCs w:val="28"/>
        </w:rPr>
        <w:t>научиться голосом передавать</w:t>
      </w:r>
      <w:proofErr w:type="gramEnd"/>
      <w:r w:rsidRPr="006C1C6F">
        <w:rPr>
          <w:rFonts w:ascii="Times New Roman" w:eastAsia="Calibri" w:hAnsi="Times New Roman" w:cs="Times New Roman"/>
          <w:sz w:val="28"/>
          <w:szCs w:val="28"/>
        </w:rPr>
        <w:t xml:space="preserve"> внутреннее эмоциональное состояние, разработана программа дополнительного образования детей «Вокальный кружок «</w:t>
      </w:r>
      <w:r w:rsidR="00DD0741" w:rsidRPr="006C1C6F">
        <w:rPr>
          <w:rFonts w:ascii="Times New Roman" w:eastAsia="Calibri" w:hAnsi="Times New Roman" w:cs="Times New Roman"/>
          <w:sz w:val="28"/>
          <w:szCs w:val="28"/>
        </w:rPr>
        <w:t>Монлы чишмэ</w:t>
      </w:r>
      <w:r w:rsidRPr="006C1C6F">
        <w:rPr>
          <w:rFonts w:ascii="Times New Roman" w:eastAsia="Calibri" w:hAnsi="Times New Roman" w:cs="Times New Roman"/>
          <w:sz w:val="28"/>
          <w:szCs w:val="28"/>
        </w:rPr>
        <w:t>»», направленная на духовное развитие воспитанников.</w:t>
      </w:r>
    </w:p>
    <w:p w:rsidR="007232E7" w:rsidRPr="006C1C6F" w:rsidRDefault="007232E7" w:rsidP="007232E7">
      <w:pPr>
        <w:spacing w:before="240" w:line="240" w:lineRule="auto"/>
        <w:jc w:val="center"/>
        <w:rPr>
          <w:rFonts w:ascii="Times New Roman" w:eastAsia="Calibri" w:hAnsi="Times New Roman" w:cs="Times New Roman"/>
          <w:sz w:val="28"/>
          <w:szCs w:val="28"/>
        </w:rPr>
      </w:pPr>
      <w:r w:rsidRPr="006C1C6F">
        <w:rPr>
          <w:rFonts w:ascii="Times New Roman" w:eastAsia="Calibri" w:hAnsi="Times New Roman" w:cs="Times New Roman"/>
          <w:b/>
          <w:bCs/>
          <w:sz w:val="28"/>
          <w:szCs w:val="28"/>
        </w:rPr>
        <w:t>Педагогическая целесообразность программы</w:t>
      </w:r>
    </w:p>
    <w:p w:rsidR="007232E7" w:rsidRPr="006C1C6F" w:rsidRDefault="007232E7" w:rsidP="007232E7">
      <w:pPr>
        <w:spacing w:after="12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ab/>
        <w:t xml:space="preserve">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w:t>
      </w:r>
      <w:r w:rsidRPr="006C1C6F">
        <w:rPr>
          <w:rFonts w:ascii="Times New Roman" w:eastAsia="Calibri" w:hAnsi="Times New Roman" w:cs="Times New Roman"/>
          <w:sz w:val="28"/>
          <w:szCs w:val="28"/>
        </w:rPr>
        <w:tab/>
        <w:t>Групповое пение представляет собой действенное средство снятия напряжения и гармонизацию личности. С помощью группового пения можно адаптировать индивида к сложным условиям или ситуациям. Для детей с речевой патологией пение является одним из факторо</w:t>
      </w:r>
      <w:r w:rsidR="00497A9B" w:rsidRPr="006C1C6F">
        <w:rPr>
          <w:rFonts w:ascii="Times New Roman" w:eastAsia="Calibri" w:hAnsi="Times New Roman" w:cs="Times New Roman"/>
          <w:sz w:val="28"/>
          <w:szCs w:val="28"/>
        </w:rPr>
        <w:t>в улучшения речи. Для детей</w:t>
      </w:r>
      <w:r w:rsidRPr="006C1C6F">
        <w:rPr>
          <w:rFonts w:ascii="Times New Roman" w:eastAsia="Calibri" w:hAnsi="Times New Roman" w:cs="Times New Roman"/>
          <w:sz w:val="28"/>
          <w:szCs w:val="28"/>
        </w:rPr>
        <w:t xml:space="preserve"> занятия в вокальном кружке «</w:t>
      </w:r>
      <w:r w:rsidR="00497A9B" w:rsidRPr="006C1C6F">
        <w:rPr>
          <w:rFonts w:ascii="Times New Roman" w:eastAsia="Calibri" w:hAnsi="Times New Roman" w:cs="Times New Roman"/>
          <w:sz w:val="28"/>
          <w:szCs w:val="28"/>
        </w:rPr>
        <w:t>Монлы чишмэ» является</w:t>
      </w:r>
      <w:r w:rsidRPr="006C1C6F">
        <w:rPr>
          <w:rFonts w:ascii="Times New Roman" w:eastAsia="Calibri" w:hAnsi="Times New Roman" w:cs="Times New Roman"/>
          <w:sz w:val="28"/>
          <w:szCs w:val="28"/>
        </w:rPr>
        <w:t xml:space="preserve"> источником раскрепощения, оптимистического настроения, уверенности в своих силах, соматической стабилизацией и гармонизацией личности. Программа обеспечивает формирование умений певческой деятельности и совершенствование 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w:t>
      </w:r>
      <w:proofErr w:type="spellStart"/>
      <w:r w:rsidRPr="006C1C6F">
        <w:rPr>
          <w:rFonts w:ascii="Times New Roman" w:eastAsia="Calibri" w:hAnsi="Times New Roman" w:cs="Times New Roman"/>
          <w:sz w:val="28"/>
          <w:szCs w:val="28"/>
        </w:rPr>
        <w:t>полетностью</w:t>
      </w:r>
      <w:proofErr w:type="spellEnd"/>
      <w:r w:rsidRPr="006C1C6F">
        <w:rPr>
          <w:rFonts w:ascii="Times New Roman" w:eastAsia="Calibri" w:hAnsi="Times New Roman" w:cs="Times New Roman"/>
          <w:sz w:val="28"/>
          <w:szCs w:val="28"/>
        </w:rPr>
        <w:t xml:space="preserve"> и т.п.), навыки следования дирижерским указаниям; слуховые навыки (навыки слухового контроля и самоконтроля за качеством своего вокального звучания).</w:t>
      </w:r>
    </w:p>
    <w:p w:rsidR="007232E7" w:rsidRPr="006C1C6F" w:rsidRDefault="007232E7" w:rsidP="007232E7">
      <w:pPr>
        <w:spacing w:after="120" w:line="240" w:lineRule="auto"/>
        <w:jc w:val="both"/>
        <w:rPr>
          <w:rFonts w:ascii="Times New Roman" w:hAnsi="Times New Roman" w:cs="Times New Roman"/>
          <w:sz w:val="28"/>
          <w:szCs w:val="28"/>
        </w:rPr>
      </w:pPr>
      <w:r w:rsidRPr="006C1C6F">
        <w:rPr>
          <w:rFonts w:ascii="Times New Roman" w:eastAsia="Calibri" w:hAnsi="Times New Roman" w:cs="Times New Roman"/>
          <w:sz w:val="28"/>
          <w:szCs w:val="28"/>
        </w:rPr>
        <w:t xml:space="preserve">Со временем пение становится для ребенка эстетической ценностью, которая будет обогащать всю его дальнейшую жизнь. </w:t>
      </w:r>
    </w:p>
    <w:p w:rsidR="007232E7" w:rsidRPr="006C1C6F" w:rsidRDefault="007232E7" w:rsidP="007232E7">
      <w:pPr>
        <w:spacing w:after="0"/>
        <w:rPr>
          <w:rFonts w:ascii="Times New Roman" w:hAnsi="Times New Roman" w:cs="Times New Roman"/>
        </w:rPr>
      </w:pPr>
    </w:p>
    <w:p w:rsidR="007232E7" w:rsidRPr="006C1C6F" w:rsidRDefault="007232E7" w:rsidP="006C1C6F">
      <w:pPr>
        <w:pStyle w:val="a3"/>
        <w:shd w:val="clear" w:color="auto" w:fill="FFFFFF"/>
        <w:spacing w:before="0" w:beforeAutospacing="0" w:after="150" w:afterAutospacing="0"/>
        <w:ind w:left="1080"/>
        <w:jc w:val="center"/>
        <w:rPr>
          <w:color w:val="000000"/>
          <w:sz w:val="28"/>
          <w:szCs w:val="28"/>
        </w:rPr>
      </w:pPr>
      <w:r w:rsidRPr="006C1C6F">
        <w:rPr>
          <w:b/>
          <w:bCs/>
          <w:color w:val="000000"/>
          <w:sz w:val="28"/>
          <w:szCs w:val="28"/>
        </w:rPr>
        <w:t>1.2. Основные цели и задачи</w:t>
      </w:r>
    </w:p>
    <w:p w:rsidR="007232E7" w:rsidRPr="006C1C6F" w:rsidRDefault="007232E7" w:rsidP="0055301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b/>
          <w:bCs/>
          <w:sz w:val="28"/>
          <w:szCs w:val="28"/>
          <w:lang w:eastAsia="ru-RU"/>
        </w:rPr>
        <w:t xml:space="preserve">Цель </w:t>
      </w:r>
      <w:r w:rsidRPr="006C1C6F">
        <w:rPr>
          <w:rFonts w:ascii="Times New Roman" w:eastAsia="Times New Roman" w:hAnsi="Times New Roman" w:cs="Times New Roman"/>
          <w:sz w:val="28"/>
          <w:szCs w:val="28"/>
          <w:lang w:eastAsia="ru-RU"/>
        </w:rPr>
        <w:t>– формирование эстетической культуры дошкольника; развитие певческих навыков.</w:t>
      </w:r>
    </w:p>
    <w:p w:rsidR="007232E7" w:rsidRPr="006C1C6F" w:rsidRDefault="007232E7" w:rsidP="0055301C">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bCs/>
          <w:sz w:val="28"/>
          <w:szCs w:val="28"/>
          <w:lang w:eastAsia="ru-RU"/>
        </w:rPr>
        <w:t>Задачи</w:t>
      </w:r>
      <w:r w:rsidRPr="006C1C6F">
        <w:rPr>
          <w:rFonts w:ascii="Times New Roman" w:eastAsia="Times New Roman" w:hAnsi="Times New Roman" w:cs="Times New Roman"/>
          <w:b/>
          <w:sz w:val="28"/>
          <w:szCs w:val="28"/>
          <w:lang w:eastAsia="ru-RU"/>
        </w:rPr>
        <w:t xml:space="preserve">: </w:t>
      </w:r>
    </w:p>
    <w:p w:rsidR="007232E7" w:rsidRPr="006C1C6F" w:rsidRDefault="007232E7" w:rsidP="0055301C">
      <w:pPr>
        <w:widowControl w:val="0"/>
        <w:numPr>
          <w:ilvl w:val="0"/>
          <w:numId w:val="37"/>
        </w:numPr>
        <w:autoSpaceDE w:val="0"/>
        <w:autoSpaceDN w:val="0"/>
        <w:adjustRightInd w:val="0"/>
        <w:spacing w:before="280" w:after="0" w:line="240" w:lineRule="auto"/>
        <w:contextualSpacing/>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Формировать интерес к вокальному искусству.</w:t>
      </w:r>
    </w:p>
    <w:p w:rsidR="007232E7" w:rsidRPr="006C1C6F" w:rsidRDefault="007232E7" w:rsidP="0055301C">
      <w:pPr>
        <w:widowControl w:val="0"/>
        <w:numPr>
          <w:ilvl w:val="0"/>
          <w:numId w:val="37"/>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Развивать умение петь естественным голосом, без напряжения; постепенно расширяя диапазон.</w:t>
      </w:r>
    </w:p>
    <w:p w:rsidR="007232E7" w:rsidRPr="006C1C6F" w:rsidRDefault="007232E7" w:rsidP="0055301C">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Развивать музыкальный слух, координацию слуха и голоса.</w:t>
      </w:r>
    </w:p>
    <w:p w:rsidR="007232E7" w:rsidRPr="006C1C6F" w:rsidRDefault="007232E7" w:rsidP="0055301C">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 xml:space="preserve">Развивать умение различать звуки по высоте; </w:t>
      </w:r>
    </w:p>
    <w:p w:rsidR="007232E7" w:rsidRPr="006C1C6F" w:rsidRDefault="007232E7" w:rsidP="0055301C">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Развивать чистоту интонирования, четкую дикцию, правильное певческое дыхание, артикуляцию.</w:t>
      </w:r>
    </w:p>
    <w:p w:rsidR="007232E7" w:rsidRPr="006C1C6F" w:rsidRDefault="007232E7" w:rsidP="0055301C">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Развивать умение петь, выразительно передавая характер песни.</w:t>
      </w:r>
    </w:p>
    <w:p w:rsidR="007232E7" w:rsidRPr="006C1C6F" w:rsidRDefault="007232E7" w:rsidP="0055301C">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 xml:space="preserve">Формировать певческую культуры (правильно передавать мелодию естественным голосом, без напряжения), </w:t>
      </w:r>
    </w:p>
    <w:p w:rsidR="007232E7" w:rsidRPr="006C1C6F" w:rsidRDefault="007232E7" w:rsidP="007232E7">
      <w:pPr>
        <w:widowControl w:val="0"/>
        <w:numPr>
          <w:ilvl w:val="0"/>
          <w:numId w:val="37"/>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 xml:space="preserve">Совершенствовать вокально-хоровые навыки.  </w:t>
      </w:r>
    </w:p>
    <w:p w:rsidR="007232E7" w:rsidRPr="006C1C6F" w:rsidRDefault="007232E7" w:rsidP="006C1C6F">
      <w:pPr>
        <w:pStyle w:val="a3"/>
        <w:shd w:val="clear" w:color="auto" w:fill="FFFFFF"/>
        <w:spacing w:before="0" w:beforeAutospacing="0" w:after="150" w:afterAutospacing="0"/>
        <w:ind w:left="1080"/>
        <w:jc w:val="center"/>
        <w:rPr>
          <w:color w:val="000000"/>
          <w:sz w:val="28"/>
          <w:szCs w:val="28"/>
        </w:rPr>
      </w:pPr>
      <w:r w:rsidRPr="006C1C6F">
        <w:rPr>
          <w:b/>
          <w:bCs/>
          <w:color w:val="000000"/>
          <w:sz w:val="28"/>
          <w:szCs w:val="28"/>
        </w:rPr>
        <w:lastRenderedPageBreak/>
        <w:t>1.3.  Основные принципы обучения пению.</w:t>
      </w:r>
    </w:p>
    <w:p w:rsidR="007232E7" w:rsidRPr="006C1C6F" w:rsidRDefault="007232E7" w:rsidP="00F96028">
      <w:pPr>
        <w:pStyle w:val="a3"/>
        <w:shd w:val="clear" w:color="auto" w:fill="FFFFFF"/>
        <w:spacing w:before="0" w:beforeAutospacing="0" w:after="0" w:afterAutospacing="0"/>
        <w:jc w:val="both"/>
        <w:rPr>
          <w:color w:val="000000"/>
          <w:sz w:val="28"/>
          <w:szCs w:val="28"/>
        </w:rPr>
      </w:pPr>
      <w:r w:rsidRPr="006C1C6F">
        <w:rPr>
          <w:color w:val="000000"/>
          <w:sz w:val="28"/>
          <w:szCs w:val="28"/>
        </w:rPr>
        <w:t>Программа соответствует следующим принципам:</w:t>
      </w:r>
    </w:p>
    <w:p w:rsidR="007232E7" w:rsidRPr="006C1C6F" w:rsidRDefault="007232E7" w:rsidP="00F96028">
      <w:pPr>
        <w:spacing w:after="0" w:line="240" w:lineRule="auto"/>
        <w:jc w:val="both"/>
        <w:rPr>
          <w:rFonts w:ascii="Times New Roman" w:eastAsia="Calibri" w:hAnsi="Times New Roman" w:cs="Times New Roman"/>
          <w:b/>
          <w:sz w:val="28"/>
          <w:szCs w:val="28"/>
          <w:u w:val="single"/>
        </w:rPr>
      </w:pPr>
      <w:r w:rsidRPr="006C1C6F">
        <w:rPr>
          <w:rFonts w:ascii="Times New Roman" w:eastAsia="Calibri" w:hAnsi="Times New Roman" w:cs="Times New Roman"/>
          <w:b/>
          <w:sz w:val="28"/>
          <w:szCs w:val="28"/>
          <w:u w:val="single"/>
        </w:rPr>
        <w:t>Основные принципы обучения детей пению:</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Обучение пению проводится по строго обдуманному плану на основе общепедагогических принципов, т.е. основных положений дидактики.</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b/>
          <w:sz w:val="28"/>
          <w:szCs w:val="28"/>
          <w:u w:val="single"/>
        </w:rPr>
        <w:t>1.Принцип воспитывающего обучения.</w:t>
      </w:r>
      <w:r w:rsidRPr="006C1C6F">
        <w:rPr>
          <w:rFonts w:ascii="Times New Roman" w:eastAsia="Calibri" w:hAnsi="Times New Roman" w:cs="Times New Roman"/>
          <w:sz w:val="28"/>
          <w:szCs w:val="28"/>
        </w:rPr>
        <w:t xml:space="preserve"> Музыкальный руководитель в процессе обучения детей пению одновременно воспитывает у них любовь </w:t>
      </w:r>
      <w:proofErr w:type="gramStart"/>
      <w:r w:rsidRPr="006C1C6F">
        <w:rPr>
          <w:rFonts w:ascii="Times New Roman" w:eastAsia="Calibri" w:hAnsi="Times New Roman" w:cs="Times New Roman"/>
          <w:sz w:val="28"/>
          <w:szCs w:val="28"/>
        </w:rPr>
        <w:t>к</w:t>
      </w:r>
      <w:proofErr w:type="gramEnd"/>
      <w:r w:rsidRPr="006C1C6F">
        <w:rPr>
          <w:rFonts w:ascii="Times New Roman" w:eastAsia="Calibri" w:hAnsi="Times New Roman" w:cs="Times New Roman"/>
          <w:sz w:val="28"/>
          <w:szCs w:val="28"/>
        </w:rPr>
        <w:t xml:space="preserve"> прекрасному в жизни и искусстве, обогащает духовный мир ребенка. У детей развивается внимание, воображение, мышление и речь.</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b/>
          <w:sz w:val="28"/>
          <w:szCs w:val="28"/>
          <w:u w:val="single"/>
        </w:rPr>
        <w:t>2.Принцип доступности.</w:t>
      </w:r>
      <w:r w:rsidRPr="006C1C6F">
        <w:rPr>
          <w:rFonts w:ascii="Times New Roman" w:eastAsia="Calibri" w:hAnsi="Times New Roman" w:cs="Times New Roman"/>
          <w:sz w:val="28"/>
          <w:szCs w:val="28"/>
        </w:rPr>
        <w:t> Содержание и объем знаний о музыке, объем вокальных навыков, приемы обучения и усвоение их детьми соответствуют возрасту и уровню музыкального развития детей каждой возрастной группы.</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b/>
          <w:sz w:val="28"/>
          <w:szCs w:val="28"/>
          <w:u w:val="single"/>
        </w:rPr>
        <w:t>3.Принцип постепенности, последовательности и систематичности.</w:t>
      </w:r>
      <w:r w:rsidRPr="006C1C6F">
        <w:rPr>
          <w:rFonts w:ascii="Times New Roman" w:eastAsia="Calibri" w:hAnsi="Times New Roman" w:cs="Times New Roman"/>
          <w:sz w:val="28"/>
          <w:szCs w:val="28"/>
        </w:rPr>
        <w:t xml:space="preserve"> В начале года во всех возрастных группах даются более легкие задания, чем в конце года; постепенно переходят от усвоенного, знакомого к новому, незнакомому. </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b/>
          <w:sz w:val="28"/>
          <w:szCs w:val="28"/>
          <w:u w:val="single"/>
        </w:rPr>
        <w:t>4.Принцип наглядности.</w:t>
      </w:r>
      <w:r w:rsidRPr="006C1C6F">
        <w:rPr>
          <w:rFonts w:ascii="Times New Roman" w:eastAsia="Calibri" w:hAnsi="Times New Roman" w:cs="Times New Roman"/>
          <w:sz w:val="28"/>
          <w:szCs w:val="28"/>
        </w:rPr>
        <w:t> В процессе обучения пению главную роль играет так называемая звуковая наглядность, конкретное слуховое восприятие различных звуковых соотношений. Другие органы чувств: зрение, мышечное чувство дополняют и усиливают слуховое восприятие. Основной прием наглядности – это образец исполнения песни педагогом.</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b/>
          <w:sz w:val="28"/>
          <w:szCs w:val="28"/>
          <w:u w:val="single"/>
        </w:rPr>
        <w:t>5.Принцип  сознательности.</w:t>
      </w:r>
      <w:r w:rsidRPr="006C1C6F">
        <w:rPr>
          <w:rFonts w:ascii="Times New Roman" w:eastAsia="Calibri" w:hAnsi="Times New Roman" w:cs="Times New Roman"/>
          <w:sz w:val="28"/>
          <w:szCs w:val="28"/>
        </w:rPr>
        <w:t xml:space="preserve"> Сознательность тесно связана с умственной, волевой активностью детей, с их заинтересованностью песенным репертуаром. Немаловажное значение для умственной активности детей имеет речь взрослого, наличие разнообразных интонаций в его голосе, выразительная мимика, яркое и художественное исполнение песни. </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b/>
          <w:sz w:val="28"/>
          <w:szCs w:val="28"/>
          <w:u w:val="single"/>
        </w:rPr>
        <w:t>6.Принцип прочности.</w:t>
      </w:r>
      <w:r w:rsidRPr="006C1C6F">
        <w:rPr>
          <w:rFonts w:ascii="Times New Roman" w:eastAsia="Calibri" w:hAnsi="Times New Roman" w:cs="Times New Roman"/>
          <w:sz w:val="28"/>
          <w:szCs w:val="28"/>
        </w:rPr>
        <w:t xml:space="preserve"> Выученные детьми песни через некоторое время забываются, если их систематически не повторять: вокальные умения утрачиваются, если дети долго не упражняются в пении. Чтобы повторение песен не наскучило детям, надо разнообразить этот процесс, внося элементы нового. Закрепление песенного репертуара должно быть не просто механическим повторением, а сознательным его воспроизведением. </w:t>
      </w:r>
    </w:p>
    <w:p w:rsidR="007232E7" w:rsidRPr="006C1C6F" w:rsidRDefault="007232E7" w:rsidP="0055301C">
      <w:pPr>
        <w:spacing w:after="0" w:line="240" w:lineRule="auto"/>
        <w:jc w:val="both"/>
        <w:rPr>
          <w:rFonts w:ascii="Times New Roman" w:eastAsia="Calibri" w:hAnsi="Times New Roman" w:cs="Times New Roman"/>
          <w:b/>
          <w:sz w:val="28"/>
          <w:szCs w:val="28"/>
          <w:u w:val="single"/>
        </w:rPr>
      </w:pPr>
      <w:r w:rsidRPr="006C1C6F">
        <w:rPr>
          <w:rFonts w:ascii="Times New Roman" w:eastAsia="Calibri" w:hAnsi="Times New Roman" w:cs="Times New Roman"/>
          <w:b/>
          <w:sz w:val="28"/>
          <w:szCs w:val="28"/>
          <w:u w:val="single"/>
        </w:rPr>
        <w:t>Приемы обучения пению:</w:t>
      </w:r>
    </w:p>
    <w:p w:rsidR="007232E7" w:rsidRPr="006C1C6F" w:rsidRDefault="007232E7" w:rsidP="0055301C">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1.    Показ с пояснениями. Пояснения, сопровождающие показ музыкального руководителя, разъясняют смысл, содержание песни. Если песня исполняется не в первый раз, объяснения могут быть и без показа.</w:t>
      </w:r>
    </w:p>
    <w:p w:rsidR="007232E7" w:rsidRPr="006C1C6F" w:rsidRDefault="007232E7" w:rsidP="007232E7">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2.         Игровые приемы. Использование игрушек, картин, образных упражнений делают музыкальные занятия более продуктивными, повышают активность детей, развивают сообразительность, а также закрепляют знания, полученные на предыдущих занятиях.</w:t>
      </w:r>
    </w:p>
    <w:p w:rsidR="007232E7" w:rsidRPr="006C1C6F" w:rsidRDefault="007232E7" w:rsidP="007232E7">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3.         Вопросы к детям активизируют мышление и речь детей. К их ответам на вопросы педагога надо подходить дифференцированно, в зависимости от того, с какой целью задан вопрос и в какой возрастной группе.</w:t>
      </w:r>
    </w:p>
    <w:p w:rsidR="007232E7" w:rsidRPr="006C1C6F" w:rsidRDefault="007232E7" w:rsidP="007232E7">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4.         Оценка качества детского исполнения  песни должна зависеть от возраста детей, подготовленности. Неправильная оценка не помогает ребенку осознать и </w:t>
      </w:r>
      <w:r w:rsidRPr="006C1C6F">
        <w:rPr>
          <w:rFonts w:ascii="Times New Roman" w:eastAsia="Calibri" w:hAnsi="Times New Roman" w:cs="Times New Roman"/>
          <w:sz w:val="28"/>
          <w:szCs w:val="28"/>
        </w:rPr>
        <w:lastRenderedPageBreak/>
        <w:t>исправить свои ошибки, недостатки. Надо поощрять детей, вселять в них уверенность, но делать это деликатно.</w:t>
      </w:r>
    </w:p>
    <w:p w:rsidR="007232E7" w:rsidRPr="006C1C6F" w:rsidRDefault="007232E7" w:rsidP="007232E7">
      <w:pPr>
        <w:spacing w:after="0"/>
        <w:rPr>
          <w:rFonts w:ascii="Times New Roman" w:hAnsi="Times New Roman" w:cs="Times New Roman"/>
          <w:sz w:val="28"/>
          <w:szCs w:val="28"/>
        </w:rPr>
      </w:pPr>
    </w:p>
    <w:p w:rsidR="007232E7" w:rsidRPr="006C1C6F" w:rsidRDefault="007232E7" w:rsidP="006C1C6F">
      <w:pPr>
        <w:spacing w:line="240" w:lineRule="auto"/>
        <w:jc w:val="center"/>
        <w:rPr>
          <w:rFonts w:ascii="Times New Roman" w:hAnsi="Times New Roman" w:cs="Times New Roman"/>
          <w:b/>
          <w:bCs/>
          <w:color w:val="000000"/>
          <w:sz w:val="28"/>
          <w:szCs w:val="28"/>
        </w:rPr>
      </w:pPr>
      <w:r w:rsidRPr="006C1C6F">
        <w:rPr>
          <w:rFonts w:ascii="Times New Roman" w:hAnsi="Times New Roman" w:cs="Times New Roman"/>
          <w:b/>
          <w:bCs/>
          <w:color w:val="000000"/>
          <w:sz w:val="28"/>
          <w:szCs w:val="28"/>
        </w:rPr>
        <w:t>1.4.   Основные направления образовательной работы вокального кружка «Монлы чишмэ»</w:t>
      </w:r>
    </w:p>
    <w:tbl>
      <w:tblPr>
        <w:tblW w:w="10632" w:type="dxa"/>
        <w:tblInd w:w="-27" w:type="dxa"/>
        <w:tblCellMar>
          <w:top w:w="32" w:type="dxa"/>
          <w:left w:w="32" w:type="dxa"/>
          <w:bottom w:w="32" w:type="dxa"/>
          <w:right w:w="32" w:type="dxa"/>
        </w:tblCellMar>
        <w:tblLook w:val="04A0"/>
      </w:tblPr>
      <w:tblGrid>
        <w:gridCol w:w="498"/>
        <w:gridCol w:w="10134"/>
      </w:tblGrid>
      <w:tr w:rsidR="007232E7" w:rsidRPr="006C1C6F" w:rsidTr="0055301C">
        <w:trPr>
          <w:trHeight w:val="108"/>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jc w:val="center"/>
              <w:rPr>
                <w:color w:val="000000"/>
                <w:sz w:val="28"/>
                <w:szCs w:val="28"/>
              </w:rPr>
            </w:pPr>
            <w:r w:rsidRPr="006C1C6F">
              <w:rPr>
                <w:b/>
                <w:bCs/>
                <w:color w:val="000000"/>
                <w:sz w:val="28"/>
                <w:szCs w:val="28"/>
              </w:rPr>
              <w:t>Задачи:</w:t>
            </w:r>
          </w:p>
        </w:tc>
      </w:tr>
      <w:tr w:rsidR="007232E7" w:rsidRPr="006C1C6F" w:rsidTr="0055301C">
        <w:trPr>
          <w:trHeight w:val="113"/>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b/>
                <w:bCs/>
                <w:color w:val="000000"/>
                <w:sz w:val="28"/>
                <w:szCs w:val="28"/>
              </w:rPr>
              <w:t>1</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При обучении детей пению следить за правильным положением корпуса.</w:t>
            </w:r>
          </w:p>
        </w:tc>
      </w:tr>
      <w:tr w:rsidR="007232E7" w:rsidRPr="006C1C6F" w:rsidTr="0055301C">
        <w:trPr>
          <w:trHeight w:val="131"/>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b/>
                <w:bCs/>
                <w:color w:val="000000"/>
                <w:sz w:val="28"/>
                <w:szCs w:val="28"/>
              </w:rPr>
              <w:t>2</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Формировать умение петь естественным высоким светлым звуком, без крика и напряжения. Развивать протяжное звукообразование через пение песен, написанных в умеренном и медленном темпах.</w:t>
            </w:r>
          </w:p>
        </w:tc>
      </w:tr>
      <w:tr w:rsidR="007232E7" w:rsidRPr="006C1C6F" w:rsidTr="0055301C">
        <w:trPr>
          <w:trHeight w:val="113"/>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b/>
                <w:bCs/>
                <w:color w:val="000000"/>
                <w:sz w:val="28"/>
                <w:szCs w:val="28"/>
              </w:rPr>
              <w:t>3</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Совершенствовать умение правильно брать дыхание перед началом пения и между музыкальными фразами.</w:t>
            </w:r>
          </w:p>
        </w:tc>
      </w:tr>
      <w:tr w:rsidR="007232E7" w:rsidRPr="006C1C6F" w:rsidTr="0055301C">
        <w:trPr>
          <w:trHeight w:val="81"/>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b/>
                <w:bCs/>
                <w:color w:val="000000"/>
                <w:sz w:val="28"/>
                <w:szCs w:val="28"/>
              </w:rPr>
              <w:t>4</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Развивать умение произносить слова внятно, отчетливо, осмысленно, выразительно, подчеркивать голосом логические ударения.</w:t>
            </w:r>
          </w:p>
        </w:tc>
      </w:tr>
      <w:tr w:rsidR="007232E7" w:rsidRPr="006C1C6F" w:rsidTr="0055301C">
        <w:trPr>
          <w:trHeight w:val="234"/>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b/>
                <w:bCs/>
                <w:color w:val="000000"/>
                <w:sz w:val="28"/>
                <w:szCs w:val="28"/>
              </w:rPr>
              <w:t>5</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 xml:space="preserve">Способствовать прочному усвоению детьми разнообразных интонационных оборотов, включающих различные виды мелодического движения и различные интервалы; работать над расширением диапазона детского голоса; выравнивать его звучание при переходе </w:t>
            </w:r>
            <w:proofErr w:type="gramStart"/>
            <w:r w:rsidRPr="006C1C6F">
              <w:rPr>
                <w:color w:val="000000"/>
                <w:sz w:val="28"/>
                <w:szCs w:val="28"/>
              </w:rPr>
              <w:t>от</w:t>
            </w:r>
            <w:proofErr w:type="gramEnd"/>
            <w:r w:rsidRPr="006C1C6F">
              <w:rPr>
                <w:color w:val="000000"/>
                <w:sz w:val="28"/>
                <w:szCs w:val="28"/>
              </w:rPr>
              <w:t xml:space="preserve"> высоких к низким звукам и наоборот.</w:t>
            </w:r>
          </w:p>
        </w:tc>
      </w:tr>
      <w:tr w:rsidR="007232E7" w:rsidRPr="006C1C6F" w:rsidTr="0055301C">
        <w:trPr>
          <w:trHeight w:val="108"/>
        </w:trPr>
        <w:tc>
          <w:tcPr>
            <w:tcW w:w="43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b/>
                <w:bCs/>
                <w:color w:val="000000"/>
                <w:sz w:val="28"/>
                <w:szCs w:val="28"/>
              </w:rPr>
              <w:t>6</w:t>
            </w:r>
          </w:p>
        </w:tc>
        <w:tc>
          <w:tcPr>
            <w:tcW w:w="10201" w:type="dxa"/>
            <w:tcBorders>
              <w:top w:val="single" w:sz="6" w:space="0" w:color="000001"/>
              <w:left w:val="single" w:sz="6" w:space="0" w:color="000001"/>
              <w:bottom w:val="single" w:sz="6" w:space="0" w:color="000001"/>
              <w:right w:val="single" w:sz="6" w:space="0" w:color="000001"/>
            </w:tcBorders>
            <w:shd w:val="clear" w:color="auto" w:fill="auto"/>
            <w:tcMar>
              <w:top w:w="0" w:type="dxa"/>
              <w:left w:w="115" w:type="dxa"/>
              <w:bottom w:w="0" w:type="dxa"/>
              <w:right w:w="115" w:type="dxa"/>
            </w:tcMar>
            <w:hideMark/>
          </w:tcPr>
          <w:p w:rsidR="007232E7" w:rsidRPr="006C1C6F" w:rsidRDefault="007232E7" w:rsidP="0055301C">
            <w:pPr>
              <w:pStyle w:val="a3"/>
              <w:spacing w:before="0" w:beforeAutospacing="0" w:after="0" w:afterAutospacing="0"/>
              <w:rPr>
                <w:color w:val="000000"/>
                <w:sz w:val="28"/>
                <w:szCs w:val="28"/>
              </w:rPr>
            </w:pPr>
            <w:r w:rsidRPr="006C1C6F">
              <w:rPr>
                <w:color w:val="000000"/>
                <w:sz w:val="28"/>
                <w:szCs w:val="28"/>
              </w:rPr>
              <w:t>Совершенствовать умение детей стройному согласованному пению.</w:t>
            </w:r>
          </w:p>
        </w:tc>
      </w:tr>
    </w:tbl>
    <w:p w:rsidR="007232E7" w:rsidRPr="006C1C6F" w:rsidRDefault="007232E7" w:rsidP="006C1C6F">
      <w:pPr>
        <w:pStyle w:val="a3"/>
        <w:shd w:val="clear" w:color="auto" w:fill="FFFFFF"/>
        <w:spacing w:before="0" w:beforeAutospacing="0" w:after="0" w:afterAutospacing="0"/>
        <w:jc w:val="center"/>
        <w:rPr>
          <w:b/>
          <w:bCs/>
          <w:color w:val="000000"/>
          <w:sz w:val="28"/>
          <w:szCs w:val="28"/>
        </w:rPr>
      </w:pPr>
    </w:p>
    <w:p w:rsidR="007232E7" w:rsidRPr="006C1C6F" w:rsidRDefault="007232E7" w:rsidP="006C1C6F">
      <w:pPr>
        <w:pStyle w:val="a3"/>
        <w:shd w:val="clear" w:color="auto" w:fill="FFFFFF"/>
        <w:spacing w:before="0" w:beforeAutospacing="0" w:after="0" w:afterAutospacing="0"/>
        <w:ind w:left="1080"/>
        <w:jc w:val="center"/>
        <w:rPr>
          <w:color w:val="000000"/>
          <w:sz w:val="28"/>
          <w:szCs w:val="28"/>
        </w:rPr>
      </w:pPr>
      <w:r w:rsidRPr="006C1C6F">
        <w:rPr>
          <w:b/>
          <w:bCs/>
          <w:color w:val="000000"/>
          <w:sz w:val="28"/>
          <w:szCs w:val="28"/>
        </w:rPr>
        <w:t>1.5  Целевые ориентиры освоения программы</w:t>
      </w:r>
    </w:p>
    <w:p w:rsidR="007232E7" w:rsidRPr="006C1C6F" w:rsidRDefault="007232E7" w:rsidP="007232E7">
      <w:pPr>
        <w:spacing w:line="240" w:lineRule="auto"/>
        <w:jc w:val="both"/>
        <w:rPr>
          <w:rFonts w:ascii="Times New Roman" w:eastAsia="Calibri" w:hAnsi="Times New Roman" w:cs="Times New Roman"/>
          <w:b/>
          <w:sz w:val="28"/>
          <w:szCs w:val="28"/>
          <w:u w:val="single"/>
        </w:rPr>
      </w:pPr>
      <w:r w:rsidRPr="006C1C6F">
        <w:rPr>
          <w:rFonts w:ascii="Times New Roman" w:eastAsia="Calibri" w:hAnsi="Times New Roman" w:cs="Times New Roman"/>
          <w:b/>
          <w:sz w:val="28"/>
          <w:szCs w:val="28"/>
          <w:u w:val="single"/>
        </w:rPr>
        <w:t>Прогнозируемые результаты к концу образовательного периода от занятий вокалом у детей 5-го года жизни:</w:t>
      </w:r>
    </w:p>
    <w:p w:rsidR="007232E7" w:rsidRPr="006C1C6F" w:rsidRDefault="007232E7" w:rsidP="007232E7">
      <w:pPr>
        <w:pStyle w:val="a9"/>
        <w:numPr>
          <w:ilvl w:val="0"/>
          <w:numId w:val="38"/>
        </w:numPr>
        <w:spacing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Дети могут достаточно чисто интонировать контрастные звуки по высоте;</w:t>
      </w:r>
    </w:p>
    <w:p w:rsidR="007232E7" w:rsidRPr="006C1C6F" w:rsidRDefault="007232E7" w:rsidP="007232E7">
      <w:pPr>
        <w:pStyle w:val="a9"/>
        <w:numPr>
          <w:ilvl w:val="0"/>
          <w:numId w:val="38"/>
        </w:num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Формируется умение петь протяжно, подвижно, согласованно (в пределах ре-си первой октавы);  умение петь мелодию чисто, смягчать концы фраз, петь выразительно, передавая характер музыки; умение брать дыхание между короткими музыкальными фразами;</w:t>
      </w:r>
    </w:p>
    <w:p w:rsidR="007232E7" w:rsidRPr="006C1C6F" w:rsidRDefault="007232E7" w:rsidP="007232E7">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 3.  Различать громкую и тихую музыку;</w:t>
      </w:r>
    </w:p>
    <w:p w:rsidR="007232E7" w:rsidRPr="006C1C6F" w:rsidRDefault="007232E7" w:rsidP="007232E7">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4.  Передавать несложный ритмический рисунок хлопками, в движении, игрой на инструментах; узнавать по тембру музыкальные инструменты;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rFonts w:eastAsia="Calibri"/>
          <w:sz w:val="28"/>
          <w:szCs w:val="28"/>
        </w:rPr>
        <w:t> 5.  Дети должны  самостоятельно различать звуки по длительности и по высоте; отличать на слух правильное и неправильное пение.</w:t>
      </w:r>
    </w:p>
    <w:p w:rsidR="007232E7" w:rsidRPr="006C1C6F" w:rsidRDefault="007232E7" w:rsidP="007232E7">
      <w:pPr>
        <w:spacing w:after="0"/>
        <w:rPr>
          <w:rFonts w:ascii="Times New Roman" w:hAnsi="Times New Roman" w:cs="Times New Roman"/>
          <w:sz w:val="28"/>
          <w:szCs w:val="28"/>
        </w:rPr>
      </w:pPr>
    </w:p>
    <w:p w:rsidR="007232E7" w:rsidRPr="006C1C6F" w:rsidRDefault="007232E7" w:rsidP="006C1C6F">
      <w:pPr>
        <w:pStyle w:val="a3"/>
        <w:shd w:val="clear" w:color="auto" w:fill="FFFFFF"/>
        <w:spacing w:before="0" w:beforeAutospacing="0" w:after="0" w:afterAutospacing="0"/>
        <w:jc w:val="center"/>
        <w:rPr>
          <w:b/>
          <w:bCs/>
          <w:color w:val="000000"/>
          <w:sz w:val="28"/>
          <w:szCs w:val="28"/>
        </w:rPr>
      </w:pPr>
      <w:r w:rsidRPr="006C1C6F">
        <w:rPr>
          <w:b/>
          <w:bCs/>
          <w:color w:val="000000"/>
          <w:sz w:val="28"/>
          <w:szCs w:val="28"/>
        </w:rPr>
        <w:t>2. СОДЕРЖАТЕЛЬНЫЙ РАЗДЕЛ</w:t>
      </w:r>
    </w:p>
    <w:p w:rsidR="007232E7" w:rsidRPr="006C1C6F" w:rsidRDefault="007232E7" w:rsidP="0055301C">
      <w:pPr>
        <w:pStyle w:val="a3"/>
        <w:shd w:val="clear" w:color="auto" w:fill="FFFFFF"/>
        <w:spacing w:before="0" w:beforeAutospacing="0" w:after="0" w:afterAutospacing="0"/>
        <w:ind w:left="1080"/>
        <w:jc w:val="both"/>
        <w:rPr>
          <w:sz w:val="28"/>
          <w:szCs w:val="28"/>
        </w:rPr>
      </w:pPr>
      <w:r w:rsidRPr="006C1C6F">
        <w:rPr>
          <w:b/>
          <w:bCs/>
          <w:sz w:val="28"/>
          <w:szCs w:val="28"/>
        </w:rPr>
        <w:t>2.1. Характеристика возрастных и индивидуальных особенностей детей ст</w:t>
      </w:r>
      <w:r w:rsidR="00E50AFE" w:rsidRPr="006C1C6F">
        <w:rPr>
          <w:b/>
          <w:bCs/>
          <w:sz w:val="28"/>
          <w:szCs w:val="28"/>
        </w:rPr>
        <w:t>аршего дошкольного возраста от 4 до 5</w:t>
      </w:r>
      <w:r w:rsidRPr="006C1C6F">
        <w:rPr>
          <w:b/>
          <w:bCs/>
          <w:sz w:val="28"/>
          <w:szCs w:val="28"/>
        </w:rPr>
        <w:t xml:space="preserve"> лет</w:t>
      </w:r>
    </w:p>
    <w:p w:rsidR="007232E7" w:rsidRPr="006C1C6F" w:rsidRDefault="007232E7" w:rsidP="00F96028">
      <w:pPr>
        <w:pStyle w:val="a3"/>
        <w:shd w:val="clear" w:color="auto" w:fill="FFFFFF"/>
        <w:spacing w:before="0" w:beforeAutospacing="0" w:after="0" w:afterAutospacing="0"/>
        <w:jc w:val="both"/>
        <w:rPr>
          <w:sz w:val="28"/>
          <w:szCs w:val="28"/>
        </w:rPr>
      </w:pPr>
      <w:r w:rsidRPr="006C1C6F">
        <w:rPr>
          <w:b/>
          <w:bCs/>
          <w:sz w:val="28"/>
          <w:szCs w:val="28"/>
        </w:rPr>
        <w:t>Ос</w:t>
      </w:r>
      <w:r w:rsidR="00F96028" w:rsidRPr="006C1C6F">
        <w:rPr>
          <w:b/>
          <w:bCs/>
          <w:sz w:val="28"/>
          <w:szCs w:val="28"/>
        </w:rPr>
        <w:t>обенности слуха и голоса детей 4-5</w:t>
      </w:r>
      <w:r w:rsidRPr="006C1C6F">
        <w:rPr>
          <w:b/>
          <w:bCs/>
          <w:sz w:val="28"/>
          <w:szCs w:val="28"/>
        </w:rPr>
        <w:t>лет.</w:t>
      </w:r>
    </w:p>
    <w:p w:rsidR="00F96028" w:rsidRPr="006C1C6F" w:rsidRDefault="00F96028" w:rsidP="00F96028">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В детском исполнительстве особое место занимает пение. Пение принадлежит к такому виду музыкального искусства, которое можно назвать самым массовым и доступным. Его воспитательное воздействие очень велико благодаря единству музыки и слова в песне и в силу самой природы естественного певческого звучания, вызывающего сильнейшие эмоции. Пение – основной вид музыкального искусства, </w:t>
      </w:r>
      <w:r w:rsidRPr="006C1C6F">
        <w:rPr>
          <w:rFonts w:ascii="Times New Roman" w:eastAsia="Calibri" w:hAnsi="Times New Roman" w:cs="Times New Roman"/>
          <w:sz w:val="28"/>
          <w:szCs w:val="28"/>
        </w:rPr>
        <w:lastRenderedPageBreak/>
        <w:t>которому последовательно обучают в детском саду. На любой ступени обучения детей учат правильному звукообразованию, ясному произношению, чистому, стройному пению и слитному звучанию (ансамблю, хору); формируют певческое дыхание. Освоение этих навыков – путь к выразительному исполнению.  Развитие мелодического слуха особенно интенсивно происходит в условиях обучения пению.</w:t>
      </w:r>
    </w:p>
    <w:p w:rsidR="00F96028" w:rsidRPr="006C1C6F" w:rsidRDefault="00F96028" w:rsidP="00F96028">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     Данный план работы направлен на развитие у детей вокальных данных, творческих способностей, исполнительского мастерства.</w:t>
      </w:r>
    </w:p>
    <w:p w:rsidR="00F96028" w:rsidRPr="006C1C6F" w:rsidRDefault="00F96028" w:rsidP="00F96028">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     Вокальный кружок « Монлы чишмэ» проводится с детьми  средней возрастной группы один раз в неделю. </w:t>
      </w:r>
    </w:p>
    <w:p w:rsidR="00F96028" w:rsidRPr="006C1C6F" w:rsidRDefault="00F96028" w:rsidP="00F96028">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     Общее развитие ребенка на пятом году жизни, совершенствование процессов высшей нервной деятельности оказывают положительное влияние на формирование его голосового аппарата и на развитие слуховой активности. Однако голосовой аппарат отличается хрупкостью, ранимостью. Гортань с голосовыми связками еще не достаточно </w:t>
      </w:r>
      <w:proofErr w:type="gramStart"/>
      <w:r w:rsidRPr="006C1C6F">
        <w:rPr>
          <w:rFonts w:ascii="Times New Roman" w:eastAsia="Calibri" w:hAnsi="Times New Roman" w:cs="Times New Roman"/>
          <w:sz w:val="28"/>
          <w:szCs w:val="28"/>
        </w:rPr>
        <w:t>развиты</w:t>
      </w:r>
      <w:proofErr w:type="gramEnd"/>
      <w:r w:rsidRPr="006C1C6F">
        <w:rPr>
          <w:rFonts w:ascii="Times New Roman" w:eastAsia="Calibri" w:hAnsi="Times New Roman" w:cs="Times New Roman"/>
          <w:sz w:val="28"/>
          <w:szCs w:val="28"/>
        </w:rPr>
        <w:t>. Связки короткие. Звук очень слабый. Грудной (низкий) резонатор развит слабее, чем головной (верхний), поэтому голос у детей этого возраста несильный, хотя порой и звонкий. Диапазон у детей 4-5 лет очень небольшой (в пределах звуков ре-си первой октавы). Низкие звуки звучат более напряженно, поэтому в работе с детьми надо использовать песни с удобной тесситурой. Удобными звуками для детей этого возраста являются чаще всего (ми) фа – си.</w:t>
      </w:r>
    </w:p>
    <w:p w:rsidR="00F96028" w:rsidRPr="006C1C6F" w:rsidRDefault="00F96028" w:rsidP="00F96028">
      <w:pPr>
        <w:spacing w:after="0" w:line="240" w:lineRule="auto"/>
        <w:jc w:val="both"/>
        <w:rPr>
          <w:rFonts w:ascii="Times New Roman" w:eastAsia="Calibri" w:hAnsi="Times New Roman" w:cs="Times New Roman"/>
          <w:sz w:val="28"/>
          <w:szCs w:val="28"/>
        </w:rPr>
      </w:pPr>
      <w:r w:rsidRPr="006C1C6F">
        <w:rPr>
          <w:rFonts w:ascii="Times New Roman" w:eastAsia="Calibri" w:hAnsi="Times New Roman" w:cs="Times New Roman"/>
          <w:sz w:val="28"/>
          <w:szCs w:val="28"/>
        </w:rPr>
        <w:t xml:space="preserve">     У детей этого возраста расширился словарный запас, они лучше и точнее произносят отдельные звуки, активнее могут артикулировать.  Дети отличаются большой слуховой активностью. Начинают петь согласованно с инструментальным сопровождением и без него (при поддержке взрослого).</w:t>
      </w:r>
    </w:p>
    <w:p w:rsidR="00F96028" w:rsidRPr="006C1C6F" w:rsidRDefault="00F96028" w:rsidP="00F96028">
      <w:pPr>
        <w:pStyle w:val="a3"/>
        <w:shd w:val="clear" w:color="auto" w:fill="FFFFFF"/>
        <w:spacing w:before="0" w:beforeAutospacing="0" w:after="0" w:afterAutospacing="0"/>
        <w:jc w:val="both"/>
        <w:rPr>
          <w:color w:val="000000"/>
          <w:sz w:val="28"/>
          <w:szCs w:val="28"/>
        </w:rPr>
      </w:pPr>
      <w:r w:rsidRPr="006C1C6F">
        <w:rPr>
          <w:rFonts w:eastAsia="Calibri"/>
          <w:sz w:val="28"/>
          <w:szCs w:val="28"/>
        </w:rPr>
        <w:t xml:space="preserve">     Выделим два наиболее важных момента в обучении ребенка пению: развитие музыкального мелодического слуха и приобретение навыков управления своим голосовым аппаратом. Отсутствие координации у ребенка между слухом и голосом (между тем, что он слышит, и тем, что он воспроизводит вслух) приводит к неточному интонированию мелодии песни. Причина не в том, что ребенок не слышит правильного звучания мелодии, а просто он не умеет справиться со сложным механизмом своего голосового аппарата.</w:t>
      </w:r>
      <w:r w:rsidRPr="006C1C6F">
        <w:rPr>
          <w:color w:val="000000"/>
          <w:sz w:val="28"/>
          <w:szCs w:val="28"/>
        </w:rPr>
        <w:br/>
      </w:r>
    </w:p>
    <w:p w:rsidR="007232E7" w:rsidRPr="006C1C6F" w:rsidRDefault="007232E7" w:rsidP="006C1C6F">
      <w:pPr>
        <w:pStyle w:val="a3"/>
        <w:shd w:val="clear" w:color="auto" w:fill="FFFFFF"/>
        <w:spacing w:before="0" w:beforeAutospacing="0" w:after="0" w:afterAutospacing="0"/>
        <w:ind w:left="1080"/>
        <w:jc w:val="center"/>
        <w:rPr>
          <w:color w:val="000000"/>
          <w:sz w:val="28"/>
          <w:szCs w:val="28"/>
        </w:rPr>
      </w:pPr>
      <w:r w:rsidRPr="006C1C6F">
        <w:rPr>
          <w:b/>
          <w:bCs/>
          <w:color w:val="000000"/>
          <w:sz w:val="28"/>
          <w:szCs w:val="28"/>
        </w:rPr>
        <w:t>2.2. Приемы обучения пению</w:t>
      </w:r>
    </w:p>
    <w:p w:rsidR="007232E7" w:rsidRPr="006C1C6F" w:rsidRDefault="007232E7" w:rsidP="0055301C">
      <w:pPr>
        <w:pStyle w:val="a3"/>
        <w:numPr>
          <w:ilvl w:val="0"/>
          <w:numId w:val="13"/>
        </w:numPr>
        <w:shd w:val="clear" w:color="auto" w:fill="FFFFFF"/>
        <w:spacing w:before="0" w:beforeAutospacing="0" w:after="0" w:afterAutospacing="0"/>
        <w:jc w:val="both"/>
        <w:rPr>
          <w:color w:val="000000"/>
          <w:sz w:val="28"/>
          <w:szCs w:val="28"/>
        </w:rPr>
      </w:pPr>
      <w:r w:rsidRPr="006C1C6F">
        <w:rPr>
          <w:b/>
          <w:bCs/>
          <w:color w:val="000000"/>
          <w:sz w:val="28"/>
          <w:szCs w:val="28"/>
        </w:rPr>
        <w:t>Показ с пояснениями. </w:t>
      </w:r>
      <w:r w:rsidRPr="006C1C6F">
        <w:rPr>
          <w:color w:val="000000"/>
          <w:sz w:val="28"/>
          <w:szCs w:val="28"/>
        </w:rPr>
        <w:t>Пояснения, сопровождающие показ музыкального руководителя, разъясняют смысл, содержание песни. Если песня исполняется не в первый раз, объяснения могут быть и без показа.</w:t>
      </w:r>
    </w:p>
    <w:p w:rsidR="007232E7" w:rsidRPr="006C1C6F" w:rsidRDefault="007232E7" w:rsidP="0055301C">
      <w:pPr>
        <w:pStyle w:val="a3"/>
        <w:numPr>
          <w:ilvl w:val="0"/>
          <w:numId w:val="13"/>
        </w:numPr>
        <w:shd w:val="clear" w:color="auto" w:fill="FFFFFF"/>
        <w:spacing w:before="0" w:beforeAutospacing="0" w:after="0" w:afterAutospacing="0"/>
        <w:jc w:val="both"/>
        <w:rPr>
          <w:color w:val="000000"/>
          <w:sz w:val="28"/>
          <w:szCs w:val="28"/>
        </w:rPr>
      </w:pPr>
      <w:r w:rsidRPr="006C1C6F">
        <w:rPr>
          <w:b/>
          <w:bCs/>
          <w:color w:val="000000"/>
          <w:sz w:val="28"/>
          <w:szCs w:val="28"/>
        </w:rPr>
        <w:t>Игровые приемы. </w:t>
      </w:r>
      <w:r w:rsidRPr="006C1C6F">
        <w:rPr>
          <w:color w:val="000000"/>
          <w:sz w:val="28"/>
          <w:szCs w:val="28"/>
        </w:rPr>
        <w:t>Использование игрушек, картин, образных упражнений делают музыкальные занятия более продуктивными, повышают активность детей, развивают сообразительность, а также закрепляют знания, полученные на предыдущих занятиях.</w:t>
      </w:r>
    </w:p>
    <w:p w:rsidR="007232E7" w:rsidRPr="006C1C6F" w:rsidRDefault="007232E7" w:rsidP="0055301C">
      <w:pPr>
        <w:pStyle w:val="a3"/>
        <w:numPr>
          <w:ilvl w:val="0"/>
          <w:numId w:val="13"/>
        </w:numPr>
        <w:shd w:val="clear" w:color="auto" w:fill="FFFFFF"/>
        <w:spacing w:before="0" w:beforeAutospacing="0" w:after="0" w:afterAutospacing="0"/>
        <w:jc w:val="both"/>
        <w:rPr>
          <w:color w:val="000000"/>
          <w:sz w:val="28"/>
          <w:szCs w:val="28"/>
        </w:rPr>
      </w:pPr>
      <w:r w:rsidRPr="006C1C6F">
        <w:rPr>
          <w:b/>
          <w:bCs/>
          <w:color w:val="000000"/>
          <w:sz w:val="28"/>
          <w:szCs w:val="28"/>
        </w:rPr>
        <w:t>Вопросы к детям </w:t>
      </w:r>
      <w:r w:rsidRPr="006C1C6F">
        <w:rPr>
          <w:color w:val="000000"/>
          <w:sz w:val="28"/>
          <w:szCs w:val="28"/>
        </w:rPr>
        <w:t>активизируют мышление и речь детей. К их ответам на вопросы педагога надо подходить дифференцированно, в зависимости от того, с какой целью задан вопрос и в какой возрастной группе.</w:t>
      </w:r>
    </w:p>
    <w:p w:rsidR="007232E7" w:rsidRPr="006C1C6F" w:rsidRDefault="007232E7" w:rsidP="0055301C">
      <w:pPr>
        <w:pStyle w:val="a3"/>
        <w:numPr>
          <w:ilvl w:val="0"/>
          <w:numId w:val="13"/>
        </w:numPr>
        <w:shd w:val="clear" w:color="auto" w:fill="FFFFFF"/>
        <w:spacing w:before="0" w:beforeAutospacing="0" w:after="0" w:afterAutospacing="0"/>
        <w:jc w:val="both"/>
        <w:rPr>
          <w:color w:val="000000"/>
          <w:sz w:val="28"/>
          <w:szCs w:val="28"/>
        </w:rPr>
      </w:pPr>
      <w:r w:rsidRPr="006C1C6F">
        <w:rPr>
          <w:b/>
          <w:bCs/>
          <w:color w:val="000000"/>
          <w:sz w:val="28"/>
          <w:szCs w:val="28"/>
        </w:rPr>
        <w:t>Оценка качества детского исполнения </w:t>
      </w:r>
      <w:r w:rsidRPr="006C1C6F">
        <w:rPr>
          <w:color w:val="000000"/>
          <w:sz w:val="28"/>
          <w:szCs w:val="28"/>
        </w:rPr>
        <w:t xml:space="preserve">песни должна зависеть от возраста детей, подготовленности. Неправильная оценка не помогает ребенку осознать </w:t>
      </w:r>
      <w:r w:rsidRPr="006C1C6F">
        <w:rPr>
          <w:color w:val="000000"/>
          <w:sz w:val="28"/>
          <w:szCs w:val="28"/>
        </w:rPr>
        <w:lastRenderedPageBreak/>
        <w:t>и исправить свои ошибки, недостатки. Надо поощрять детей, вселять в них уверенность, но делать это деликатно.</w:t>
      </w:r>
    </w:p>
    <w:p w:rsidR="007232E7" w:rsidRPr="006C1C6F" w:rsidRDefault="007232E7" w:rsidP="0055301C">
      <w:pPr>
        <w:pStyle w:val="a3"/>
        <w:shd w:val="clear" w:color="auto" w:fill="FFFFFF"/>
        <w:spacing w:before="0" w:beforeAutospacing="0" w:after="0" w:afterAutospacing="0"/>
        <w:ind w:left="720"/>
        <w:jc w:val="both"/>
        <w:rPr>
          <w:color w:val="000000"/>
          <w:sz w:val="28"/>
          <w:szCs w:val="28"/>
        </w:rPr>
      </w:pPr>
    </w:p>
    <w:p w:rsidR="007232E7" w:rsidRPr="006C1C6F" w:rsidRDefault="007232E7" w:rsidP="0055301C">
      <w:pPr>
        <w:pStyle w:val="a3"/>
        <w:shd w:val="clear" w:color="auto" w:fill="FFFFFF"/>
        <w:spacing w:before="0" w:beforeAutospacing="0" w:after="0" w:afterAutospacing="0"/>
        <w:ind w:left="1080"/>
        <w:jc w:val="both"/>
        <w:rPr>
          <w:color w:val="000000"/>
          <w:sz w:val="28"/>
          <w:szCs w:val="28"/>
        </w:rPr>
      </w:pPr>
      <w:r w:rsidRPr="006C1C6F">
        <w:rPr>
          <w:b/>
          <w:bCs/>
          <w:color w:val="000000"/>
          <w:sz w:val="28"/>
          <w:szCs w:val="28"/>
        </w:rPr>
        <w:t>2.3. Формы и методы реализации основных задач. Программы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Решение поставленных задач предполагается через следующие виды деятельности:</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Диагностика;</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Игровая развивающая работа;</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Вокальная деятельность;</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Просвещение и консультирование;</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Работа над номерами.</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Коллективная работа;</w:t>
      </w:r>
    </w:p>
    <w:p w:rsidR="007232E7" w:rsidRPr="006C1C6F" w:rsidRDefault="00474700"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Индивидуальная работа</w:t>
      </w:r>
      <w:r w:rsidR="007232E7" w:rsidRPr="006C1C6F">
        <w:rPr>
          <w:color w:val="000000"/>
          <w:sz w:val="28"/>
          <w:szCs w:val="28"/>
        </w:rPr>
        <w:t>;</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Беседа;</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Распевание по голосам;</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Упражнения, формирующие правильную певческую осанку;</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Дыхательная звуковая гимнастика;</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Артикуляционные упражнения;</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Игра на детских музыкальных инструментах;</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Музыкально-дидактические игры и упражнения;</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Концертные выступления;</w:t>
      </w:r>
    </w:p>
    <w:p w:rsidR="007232E7" w:rsidRPr="006C1C6F" w:rsidRDefault="007232E7" w:rsidP="0055301C">
      <w:pPr>
        <w:pStyle w:val="a3"/>
        <w:numPr>
          <w:ilvl w:val="0"/>
          <w:numId w:val="15"/>
        </w:numPr>
        <w:shd w:val="clear" w:color="auto" w:fill="FFFFFF"/>
        <w:spacing w:before="0" w:beforeAutospacing="0" w:after="0" w:afterAutospacing="0"/>
        <w:jc w:val="both"/>
        <w:rPr>
          <w:color w:val="000000"/>
          <w:sz w:val="28"/>
          <w:szCs w:val="28"/>
        </w:rPr>
      </w:pPr>
      <w:r w:rsidRPr="006C1C6F">
        <w:rPr>
          <w:color w:val="000000"/>
          <w:sz w:val="28"/>
          <w:szCs w:val="28"/>
        </w:rPr>
        <w:t>Участие в творческих районных и республиканских конкурсах</w:t>
      </w:r>
      <w:r w:rsidRPr="006C1C6F">
        <w:rPr>
          <w:color w:val="000000"/>
          <w:sz w:val="28"/>
          <w:szCs w:val="28"/>
        </w:rPr>
        <w:br/>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Работу по программе необходимо осуществлять по четырем основным направлениям: работа с детьми, с родителями, с педагогами, организация художественно – эстетической творчески развивающей среды.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В содержание работы с детьми мы включаем следующие направления: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1. основы вокальной культуры;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2. культура и техника речи;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3. участие в проведении праздников, досугов и развлечений.</w:t>
      </w:r>
      <w:r w:rsidRPr="006C1C6F">
        <w:rPr>
          <w:color w:val="000000"/>
          <w:sz w:val="28"/>
          <w:szCs w:val="28"/>
        </w:rPr>
        <w:br/>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7232E7" w:rsidRPr="006C1C6F" w:rsidRDefault="007232E7" w:rsidP="0055301C">
      <w:pPr>
        <w:pStyle w:val="a3"/>
        <w:numPr>
          <w:ilvl w:val="0"/>
          <w:numId w:val="16"/>
        </w:numPr>
        <w:shd w:val="clear" w:color="auto" w:fill="FFFFFF"/>
        <w:spacing w:before="0" w:beforeAutospacing="0" w:after="0" w:afterAutospacing="0"/>
        <w:jc w:val="both"/>
        <w:rPr>
          <w:color w:val="000000"/>
          <w:sz w:val="28"/>
          <w:szCs w:val="28"/>
        </w:rPr>
      </w:pPr>
      <w:r w:rsidRPr="006C1C6F">
        <w:rPr>
          <w:color w:val="000000"/>
          <w:sz w:val="28"/>
          <w:szCs w:val="28"/>
        </w:rPr>
        <w:t>песни хором в унисон</w:t>
      </w:r>
    </w:p>
    <w:p w:rsidR="007232E7" w:rsidRPr="006C1C6F" w:rsidRDefault="007232E7" w:rsidP="0055301C">
      <w:pPr>
        <w:pStyle w:val="a3"/>
        <w:numPr>
          <w:ilvl w:val="0"/>
          <w:numId w:val="16"/>
        </w:numPr>
        <w:shd w:val="clear" w:color="auto" w:fill="FFFFFF"/>
        <w:spacing w:before="0" w:beforeAutospacing="0" w:after="0" w:afterAutospacing="0"/>
        <w:jc w:val="both"/>
        <w:rPr>
          <w:color w:val="000000"/>
          <w:sz w:val="28"/>
          <w:szCs w:val="28"/>
        </w:rPr>
      </w:pPr>
      <w:r w:rsidRPr="006C1C6F">
        <w:rPr>
          <w:color w:val="000000"/>
          <w:sz w:val="28"/>
          <w:szCs w:val="28"/>
        </w:rPr>
        <w:t>хоровыми группами (дуэт, трио и т.д</w:t>
      </w:r>
      <w:r w:rsidR="00DD0741" w:rsidRPr="006C1C6F">
        <w:rPr>
          <w:color w:val="000000"/>
          <w:sz w:val="28"/>
          <w:szCs w:val="28"/>
        </w:rPr>
        <w:t>.</w:t>
      </w:r>
      <w:r w:rsidRPr="006C1C6F">
        <w:rPr>
          <w:color w:val="000000"/>
          <w:sz w:val="28"/>
          <w:szCs w:val="28"/>
        </w:rPr>
        <w:t>)</w:t>
      </w:r>
    </w:p>
    <w:p w:rsidR="007232E7" w:rsidRPr="006C1C6F" w:rsidRDefault="007232E7" w:rsidP="0055301C">
      <w:pPr>
        <w:pStyle w:val="a3"/>
        <w:numPr>
          <w:ilvl w:val="0"/>
          <w:numId w:val="16"/>
        </w:numPr>
        <w:shd w:val="clear" w:color="auto" w:fill="FFFFFF"/>
        <w:spacing w:before="0" w:beforeAutospacing="0" w:after="0" w:afterAutospacing="0"/>
        <w:jc w:val="both"/>
        <w:rPr>
          <w:color w:val="000000"/>
          <w:sz w:val="28"/>
          <w:szCs w:val="28"/>
        </w:rPr>
      </w:pPr>
      <w:r w:rsidRPr="006C1C6F">
        <w:rPr>
          <w:color w:val="000000"/>
          <w:sz w:val="28"/>
          <w:szCs w:val="28"/>
        </w:rPr>
        <w:t>тембровыми подгруппами</w:t>
      </w:r>
    </w:p>
    <w:p w:rsidR="007232E7" w:rsidRPr="006C1C6F" w:rsidRDefault="007232E7" w:rsidP="0055301C">
      <w:pPr>
        <w:pStyle w:val="a3"/>
        <w:numPr>
          <w:ilvl w:val="0"/>
          <w:numId w:val="16"/>
        </w:numPr>
        <w:shd w:val="clear" w:color="auto" w:fill="FFFFFF"/>
        <w:spacing w:before="0" w:beforeAutospacing="0" w:after="0" w:afterAutospacing="0"/>
        <w:jc w:val="both"/>
        <w:rPr>
          <w:color w:val="000000"/>
          <w:sz w:val="28"/>
          <w:szCs w:val="28"/>
        </w:rPr>
      </w:pPr>
      <w:r w:rsidRPr="006C1C6F">
        <w:rPr>
          <w:color w:val="000000"/>
          <w:sz w:val="28"/>
          <w:szCs w:val="28"/>
        </w:rPr>
        <w:t>при включении в хор солистов</w:t>
      </w:r>
    </w:p>
    <w:p w:rsidR="007232E7" w:rsidRPr="006C1C6F" w:rsidRDefault="007232E7" w:rsidP="0055301C">
      <w:pPr>
        <w:pStyle w:val="a3"/>
        <w:numPr>
          <w:ilvl w:val="0"/>
          <w:numId w:val="16"/>
        </w:numPr>
        <w:shd w:val="clear" w:color="auto" w:fill="FFFFFF"/>
        <w:spacing w:before="0" w:beforeAutospacing="0" w:after="0" w:afterAutospacing="0"/>
        <w:jc w:val="both"/>
        <w:rPr>
          <w:color w:val="000000"/>
          <w:sz w:val="28"/>
          <w:szCs w:val="28"/>
        </w:rPr>
      </w:pPr>
      <w:r w:rsidRPr="006C1C6F">
        <w:rPr>
          <w:color w:val="000000"/>
          <w:sz w:val="28"/>
          <w:szCs w:val="28"/>
        </w:rPr>
        <w:t>пение под фонограмму.</w:t>
      </w:r>
    </w:p>
    <w:p w:rsidR="007232E7" w:rsidRPr="006C1C6F" w:rsidRDefault="007232E7" w:rsidP="0055301C">
      <w:pPr>
        <w:pStyle w:val="a3"/>
        <w:shd w:val="clear" w:color="auto" w:fill="FFFFFF"/>
        <w:spacing w:before="0" w:beforeAutospacing="0" w:after="0" w:afterAutospacing="0"/>
        <w:jc w:val="both"/>
        <w:rPr>
          <w:color w:val="000000"/>
          <w:sz w:val="28"/>
          <w:szCs w:val="28"/>
        </w:rPr>
      </w:pP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Прежде чем приступить к работе с детьми, необходимо выявить особенности 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7232E7" w:rsidRPr="006C1C6F" w:rsidRDefault="007232E7" w:rsidP="0055301C">
      <w:pPr>
        <w:pStyle w:val="a3"/>
        <w:shd w:val="clear" w:color="auto" w:fill="FFFFFF"/>
        <w:spacing w:before="0" w:beforeAutospacing="0" w:after="0" w:afterAutospacing="0"/>
        <w:jc w:val="both"/>
        <w:rPr>
          <w:color w:val="000000"/>
          <w:sz w:val="28"/>
          <w:szCs w:val="28"/>
        </w:rPr>
      </w:pPr>
    </w:p>
    <w:p w:rsidR="007232E7" w:rsidRPr="006C1C6F" w:rsidRDefault="00DD0741"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lastRenderedPageBreak/>
        <w:t>Для того</w:t>
      </w:r>
      <w:r w:rsidR="007232E7" w:rsidRPr="006C1C6F">
        <w:rPr>
          <w:color w:val="000000"/>
          <w:sz w:val="28"/>
          <w:szCs w:val="28"/>
        </w:rPr>
        <w:t xml:space="preserve"> чтоб</w:t>
      </w:r>
      <w:r w:rsidRPr="006C1C6F">
        <w:rPr>
          <w:color w:val="000000"/>
          <w:sz w:val="28"/>
          <w:szCs w:val="28"/>
        </w:rPr>
        <w:t xml:space="preserve">ы научить детей правильно петь, </w:t>
      </w:r>
      <w:r w:rsidR="007232E7" w:rsidRPr="006C1C6F">
        <w:rPr>
          <w:color w:val="000000"/>
          <w:sz w:val="28"/>
          <w:szCs w:val="28"/>
        </w:rPr>
        <w:t>слушать, анализировать, слышать, интонировать (соединять возможности слуха и голоса) нужно соблюдение следующих условий:</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игровой характер занятий и упражнений,</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активная концертная деятельность детей,</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атрибуты для занятий (шумовые инструменты, музыкально – дидактические игры, пособия),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xml:space="preserve">звуковоспроизводящая аппаратура (ноутбук, музыкальный центр, микрофон, </w:t>
      </w:r>
      <w:proofErr w:type="spellStart"/>
      <w:r w:rsidRPr="006C1C6F">
        <w:rPr>
          <w:color w:val="000000"/>
          <w:sz w:val="28"/>
          <w:szCs w:val="28"/>
        </w:rPr>
        <w:t>С</w:t>
      </w:r>
      <w:proofErr w:type="gramStart"/>
      <w:r w:rsidRPr="006C1C6F">
        <w:rPr>
          <w:color w:val="000000"/>
          <w:sz w:val="28"/>
          <w:szCs w:val="28"/>
        </w:rPr>
        <w:t>D</w:t>
      </w:r>
      <w:proofErr w:type="gramEnd"/>
      <w:r w:rsidRPr="006C1C6F">
        <w:rPr>
          <w:color w:val="000000"/>
          <w:sz w:val="28"/>
          <w:szCs w:val="28"/>
        </w:rPr>
        <w:t>-диски</w:t>
      </w:r>
      <w:proofErr w:type="spellEnd"/>
      <w:r w:rsidRPr="006C1C6F">
        <w:rPr>
          <w:color w:val="000000"/>
          <w:sz w:val="28"/>
          <w:szCs w:val="28"/>
        </w:rPr>
        <w:t xml:space="preserve"> – чистые и с записями музыкального материала)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сценические костюмы, необходимые для создания образа.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Программа включает подразделы: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восприятие музыки;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развитие музыкального слуха и голоса;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песенное творчество;</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певческая установка;</w:t>
      </w:r>
    </w:p>
    <w:p w:rsidR="007232E7" w:rsidRPr="006C1C6F" w:rsidRDefault="007232E7" w:rsidP="00F96028">
      <w:pPr>
        <w:pStyle w:val="a3"/>
        <w:shd w:val="clear" w:color="auto" w:fill="FFFFFF"/>
        <w:spacing w:before="0" w:beforeAutospacing="0" w:after="240" w:afterAutospacing="0"/>
        <w:jc w:val="both"/>
        <w:rPr>
          <w:color w:val="000000"/>
          <w:sz w:val="28"/>
          <w:szCs w:val="28"/>
        </w:rPr>
      </w:pPr>
      <w:proofErr w:type="gramStart"/>
      <w:r w:rsidRPr="006C1C6F">
        <w:rPr>
          <w:color w:val="000000"/>
          <w:sz w:val="28"/>
          <w:szCs w:val="28"/>
        </w:rPr>
        <w:t>- 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r>
      <w:proofErr w:type="gramEnd"/>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color w:val="000000"/>
          <w:sz w:val="28"/>
          <w:szCs w:val="28"/>
        </w:rPr>
        <w:t>Методические приемы: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1. Приемы разучивания песен проходит по трем этапам:</w:t>
      </w:r>
    </w:p>
    <w:p w:rsidR="007232E7" w:rsidRPr="006C1C6F" w:rsidRDefault="007232E7" w:rsidP="0055301C">
      <w:pPr>
        <w:pStyle w:val="a3"/>
        <w:numPr>
          <w:ilvl w:val="0"/>
          <w:numId w:val="17"/>
        </w:numPr>
        <w:shd w:val="clear" w:color="auto" w:fill="FFFFFF"/>
        <w:spacing w:before="0" w:beforeAutospacing="0" w:after="0" w:afterAutospacing="0"/>
        <w:jc w:val="both"/>
        <w:rPr>
          <w:color w:val="000000"/>
          <w:sz w:val="28"/>
          <w:szCs w:val="28"/>
        </w:rPr>
      </w:pPr>
      <w:r w:rsidRPr="006C1C6F">
        <w:rPr>
          <w:color w:val="000000"/>
          <w:sz w:val="28"/>
          <w:szCs w:val="28"/>
        </w:rPr>
        <w:t>знакомство с песней в целом (если текст песни трудный прочитать его как стихотворение, спеть без сопровождения)</w:t>
      </w:r>
    </w:p>
    <w:p w:rsidR="007232E7" w:rsidRPr="006C1C6F" w:rsidRDefault="007232E7" w:rsidP="0055301C">
      <w:pPr>
        <w:pStyle w:val="a3"/>
        <w:numPr>
          <w:ilvl w:val="0"/>
          <w:numId w:val="17"/>
        </w:numPr>
        <w:shd w:val="clear" w:color="auto" w:fill="FFFFFF"/>
        <w:spacing w:before="0" w:beforeAutospacing="0" w:after="0" w:afterAutospacing="0"/>
        <w:jc w:val="both"/>
        <w:rPr>
          <w:color w:val="000000"/>
          <w:sz w:val="28"/>
          <w:szCs w:val="28"/>
        </w:rPr>
      </w:pPr>
      <w:r w:rsidRPr="006C1C6F">
        <w:rPr>
          <w:color w:val="000000"/>
          <w:sz w:val="28"/>
          <w:szCs w:val="28"/>
        </w:rPr>
        <w:t>работа над вокальными и хоровыми навыками;</w:t>
      </w:r>
    </w:p>
    <w:p w:rsidR="007232E7" w:rsidRPr="006C1C6F" w:rsidRDefault="007232E7" w:rsidP="0055301C">
      <w:pPr>
        <w:pStyle w:val="a3"/>
        <w:numPr>
          <w:ilvl w:val="0"/>
          <w:numId w:val="17"/>
        </w:numPr>
        <w:shd w:val="clear" w:color="auto" w:fill="FFFFFF"/>
        <w:spacing w:before="0" w:beforeAutospacing="0" w:after="0" w:afterAutospacing="0"/>
        <w:jc w:val="both"/>
        <w:rPr>
          <w:color w:val="000000"/>
          <w:sz w:val="28"/>
          <w:szCs w:val="28"/>
        </w:rPr>
      </w:pPr>
      <w:r w:rsidRPr="006C1C6F">
        <w:rPr>
          <w:color w:val="000000"/>
          <w:sz w:val="28"/>
          <w:szCs w:val="28"/>
        </w:rPr>
        <w:t>проверка у детей качества усвоения песни (исполнение песен по одному, пение хором).</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2. Приемы работы над отдельным произведением:</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пение песни с полузакрытым ртом;</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пение песни на определенный слог;</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проговаривание согласных</w:t>
      </w:r>
      <w:r w:rsidRPr="006C1C6F">
        <w:rPr>
          <w:b/>
          <w:bCs/>
          <w:color w:val="000000"/>
          <w:sz w:val="28"/>
          <w:szCs w:val="28"/>
        </w:rPr>
        <w:t> </w:t>
      </w:r>
      <w:r w:rsidRPr="006C1C6F">
        <w:rPr>
          <w:color w:val="000000"/>
          <w:sz w:val="28"/>
          <w:szCs w:val="28"/>
        </w:rPr>
        <w:t>в конце слова;</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произношение слов шепотом в ритме песни;</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выделение, подчеркивание отдельной фразы, слова;</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настраивание перед началом пения (тянуть один первый звук);</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остановка на отдельном звуке для уточнения правильности интонирования;</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анализ направления мелодии;</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 xml:space="preserve">использование элементов </w:t>
      </w:r>
      <w:proofErr w:type="spellStart"/>
      <w:r w:rsidRPr="006C1C6F">
        <w:rPr>
          <w:color w:val="000000"/>
          <w:sz w:val="28"/>
          <w:szCs w:val="28"/>
        </w:rPr>
        <w:t>дирижирования</w:t>
      </w:r>
      <w:proofErr w:type="spellEnd"/>
      <w:r w:rsidRPr="006C1C6F">
        <w:rPr>
          <w:color w:val="000000"/>
          <w:sz w:val="28"/>
          <w:szCs w:val="28"/>
        </w:rPr>
        <w:t>;</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пение без сопровождения;</w:t>
      </w:r>
    </w:p>
    <w:p w:rsidR="007232E7" w:rsidRPr="006C1C6F" w:rsidRDefault="007232E7" w:rsidP="0055301C">
      <w:pPr>
        <w:pStyle w:val="a3"/>
        <w:numPr>
          <w:ilvl w:val="0"/>
          <w:numId w:val="18"/>
        </w:numPr>
        <w:shd w:val="clear" w:color="auto" w:fill="FFFFFF"/>
        <w:spacing w:before="0" w:beforeAutospacing="0" w:after="0" w:afterAutospacing="0"/>
        <w:jc w:val="both"/>
        <w:rPr>
          <w:color w:val="000000"/>
          <w:sz w:val="28"/>
          <w:szCs w:val="28"/>
        </w:rPr>
      </w:pPr>
      <w:r w:rsidRPr="006C1C6F">
        <w:rPr>
          <w:color w:val="000000"/>
          <w:sz w:val="28"/>
          <w:szCs w:val="28"/>
        </w:rPr>
        <w:t>зрительная, моторная наглядность.</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xml:space="preserve">3. Приемы </w:t>
      </w:r>
      <w:proofErr w:type="spellStart"/>
      <w:r w:rsidRPr="006C1C6F">
        <w:rPr>
          <w:color w:val="000000"/>
          <w:sz w:val="28"/>
          <w:szCs w:val="28"/>
        </w:rPr>
        <w:t>звуковедения</w:t>
      </w:r>
      <w:proofErr w:type="spellEnd"/>
      <w:r w:rsidRPr="006C1C6F">
        <w:rPr>
          <w:color w:val="000000"/>
          <w:sz w:val="28"/>
          <w:szCs w:val="28"/>
        </w:rPr>
        <w:t>:</w:t>
      </w:r>
    </w:p>
    <w:p w:rsidR="007232E7" w:rsidRPr="006C1C6F" w:rsidRDefault="007232E7" w:rsidP="0055301C">
      <w:pPr>
        <w:pStyle w:val="a3"/>
        <w:numPr>
          <w:ilvl w:val="0"/>
          <w:numId w:val="19"/>
        </w:numPr>
        <w:shd w:val="clear" w:color="auto" w:fill="FFFFFF"/>
        <w:spacing w:before="0" w:beforeAutospacing="0" w:after="0" w:afterAutospacing="0"/>
        <w:jc w:val="both"/>
        <w:rPr>
          <w:color w:val="000000"/>
          <w:sz w:val="28"/>
          <w:szCs w:val="28"/>
        </w:rPr>
      </w:pPr>
      <w:r w:rsidRPr="006C1C6F">
        <w:rPr>
          <w:color w:val="000000"/>
          <w:sz w:val="28"/>
          <w:szCs w:val="28"/>
        </w:rPr>
        <w:t xml:space="preserve">выразительный показ (рекомендуется </w:t>
      </w:r>
      <w:proofErr w:type="spellStart"/>
      <w:r w:rsidRPr="006C1C6F">
        <w:rPr>
          <w:color w:val="000000"/>
          <w:sz w:val="28"/>
          <w:szCs w:val="28"/>
        </w:rPr>
        <w:t>аккапельно</w:t>
      </w:r>
      <w:proofErr w:type="spellEnd"/>
      <w:r w:rsidRPr="006C1C6F">
        <w:rPr>
          <w:color w:val="000000"/>
          <w:sz w:val="28"/>
          <w:szCs w:val="28"/>
        </w:rPr>
        <w:t>);</w:t>
      </w:r>
    </w:p>
    <w:p w:rsidR="007232E7" w:rsidRPr="006C1C6F" w:rsidRDefault="007232E7" w:rsidP="0055301C">
      <w:pPr>
        <w:pStyle w:val="a3"/>
        <w:numPr>
          <w:ilvl w:val="0"/>
          <w:numId w:val="19"/>
        </w:numPr>
        <w:shd w:val="clear" w:color="auto" w:fill="FFFFFF"/>
        <w:spacing w:before="0" w:beforeAutospacing="0" w:after="0" w:afterAutospacing="0"/>
        <w:jc w:val="both"/>
        <w:rPr>
          <w:color w:val="000000"/>
          <w:sz w:val="28"/>
          <w:szCs w:val="28"/>
        </w:rPr>
      </w:pPr>
      <w:r w:rsidRPr="006C1C6F">
        <w:rPr>
          <w:color w:val="000000"/>
          <w:sz w:val="28"/>
          <w:szCs w:val="28"/>
        </w:rPr>
        <w:t>образные упражнения;</w:t>
      </w:r>
    </w:p>
    <w:p w:rsidR="007232E7" w:rsidRPr="006C1C6F" w:rsidRDefault="007232E7" w:rsidP="0055301C">
      <w:pPr>
        <w:pStyle w:val="a3"/>
        <w:numPr>
          <w:ilvl w:val="0"/>
          <w:numId w:val="19"/>
        </w:numPr>
        <w:shd w:val="clear" w:color="auto" w:fill="FFFFFF"/>
        <w:spacing w:before="0" w:beforeAutospacing="0" w:after="0" w:afterAutospacing="0"/>
        <w:jc w:val="both"/>
        <w:rPr>
          <w:color w:val="000000"/>
          <w:sz w:val="28"/>
          <w:szCs w:val="28"/>
        </w:rPr>
      </w:pPr>
      <w:r w:rsidRPr="006C1C6F">
        <w:rPr>
          <w:color w:val="000000"/>
          <w:sz w:val="28"/>
          <w:szCs w:val="28"/>
        </w:rPr>
        <w:t>оценка качества исполнение песни</w:t>
      </w:r>
    </w:p>
    <w:p w:rsidR="007232E7" w:rsidRPr="006C1C6F" w:rsidRDefault="007232E7" w:rsidP="0055301C">
      <w:pPr>
        <w:pStyle w:val="a3"/>
        <w:shd w:val="clear" w:color="auto" w:fill="FFFFFF"/>
        <w:spacing w:before="0" w:beforeAutospacing="0" w:after="0" w:afterAutospacing="0"/>
        <w:jc w:val="both"/>
        <w:rPr>
          <w:color w:val="000000"/>
          <w:sz w:val="28"/>
          <w:szCs w:val="28"/>
        </w:rPr>
      </w:pPr>
    </w:p>
    <w:p w:rsidR="007232E7" w:rsidRPr="006C1C6F" w:rsidRDefault="007232E7" w:rsidP="006C1C6F">
      <w:pPr>
        <w:pStyle w:val="a3"/>
        <w:shd w:val="clear" w:color="auto" w:fill="FFFFFF"/>
        <w:spacing w:before="0" w:beforeAutospacing="0" w:after="0" w:afterAutospacing="0"/>
        <w:jc w:val="center"/>
        <w:rPr>
          <w:color w:val="000000"/>
          <w:sz w:val="28"/>
          <w:szCs w:val="28"/>
        </w:rPr>
      </w:pPr>
      <w:r w:rsidRPr="006C1C6F">
        <w:rPr>
          <w:b/>
          <w:bCs/>
          <w:color w:val="000000"/>
          <w:sz w:val="28"/>
          <w:szCs w:val="28"/>
        </w:rPr>
        <w:lastRenderedPageBreak/>
        <w:t>Структура занятия.</w:t>
      </w:r>
    </w:p>
    <w:p w:rsidR="007232E7" w:rsidRPr="006C1C6F" w:rsidRDefault="007232E7" w:rsidP="0055301C">
      <w:pPr>
        <w:pStyle w:val="a3"/>
        <w:numPr>
          <w:ilvl w:val="0"/>
          <w:numId w:val="20"/>
        </w:numPr>
        <w:shd w:val="clear" w:color="auto" w:fill="FFFFFF"/>
        <w:spacing w:before="0" w:beforeAutospacing="0" w:after="0" w:afterAutospacing="0"/>
        <w:jc w:val="both"/>
        <w:rPr>
          <w:color w:val="000000"/>
          <w:sz w:val="28"/>
          <w:szCs w:val="28"/>
        </w:rPr>
      </w:pPr>
      <w:r w:rsidRPr="006C1C6F">
        <w:rPr>
          <w:b/>
          <w:bCs/>
          <w:color w:val="000000"/>
          <w:sz w:val="28"/>
          <w:szCs w:val="28"/>
        </w:rPr>
        <w:t>Пр</w:t>
      </w:r>
      <w:r w:rsidR="00AA58D3" w:rsidRPr="006C1C6F">
        <w:rPr>
          <w:b/>
          <w:bCs/>
          <w:color w:val="000000"/>
          <w:sz w:val="28"/>
          <w:szCs w:val="28"/>
        </w:rPr>
        <w:t>и</w:t>
      </w:r>
      <w:r w:rsidRPr="006C1C6F">
        <w:rPr>
          <w:b/>
          <w:bCs/>
          <w:color w:val="000000"/>
          <w:sz w:val="28"/>
          <w:szCs w:val="28"/>
        </w:rPr>
        <w:t>ветствие, распевание. </w:t>
      </w:r>
      <w:r w:rsidRPr="006C1C6F">
        <w:rPr>
          <w:color w:val="000000"/>
          <w:sz w:val="28"/>
          <w:szCs w:val="28"/>
        </w:rPr>
        <w:t xml:space="preserve">Работая над вокально-хоровыми навыками детей необходимо предварительно «распевать» воспитанников в определенных упражнениях. Начинать распевание </w:t>
      </w:r>
      <w:proofErr w:type="spellStart"/>
      <w:r w:rsidRPr="006C1C6F">
        <w:rPr>
          <w:color w:val="000000"/>
          <w:sz w:val="28"/>
          <w:szCs w:val="28"/>
        </w:rPr>
        <w:t>попевок</w:t>
      </w:r>
      <w:proofErr w:type="spellEnd"/>
      <w:r w:rsidRPr="006C1C6F">
        <w:rPr>
          <w:color w:val="000000"/>
          <w:sz w:val="28"/>
          <w:szCs w:val="28"/>
        </w:rPr>
        <w:t xml:space="preserve"> (вокализа, упражнений) следует в среднем, удобном диапазоне, постепенно транспонируя его вверх и вниз по полутонам.</w:t>
      </w:r>
      <w:r w:rsidR="002010E8" w:rsidRPr="006C1C6F">
        <w:rPr>
          <w:color w:val="000000"/>
          <w:sz w:val="28"/>
          <w:szCs w:val="28"/>
        </w:rPr>
        <w:t xml:space="preserve"> Для этого отводится не менее 5</w:t>
      </w:r>
      <w:r w:rsidRPr="006C1C6F">
        <w:rPr>
          <w:color w:val="000000"/>
          <w:sz w:val="28"/>
          <w:szCs w:val="28"/>
        </w:rPr>
        <w:t xml:space="preserve">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7232E7" w:rsidRPr="006C1C6F" w:rsidRDefault="007232E7" w:rsidP="0055301C">
      <w:pPr>
        <w:pStyle w:val="a3"/>
        <w:numPr>
          <w:ilvl w:val="0"/>
          <w:numId w:val="20"/>
        </w:numPr>
        <w:shd w:val="clear" w:color="auto" w:fill="FFFFFF"/>
        <w:spacing w:before="0" w:beforeAutospacing="0" w:after="0" w:afterAutospacing="0"/>
        <w:jc w:val="both"/>
        <w:rPr>
          <w:color w:val="000000"/>
          <w:sz w:val="28"/>
          <w:szCs w:val="28"/>
        </w:rPr>
      </w:pPr>
      <w:r w:rsidRPr="006C1C6F">
        <w:rPr>
          <w:b/>
          <w:bCs/>
          <w:color w:val="000000"/>
          <w:sz w:val="28"/>
          <w:szCs w:val="28"/>
        </w:rPr>
        <w:t>Пауза. </w:t>
      </w:r>
      <w:r w:rsidRPr="006C1C6F">
        <w:rPr>
          <w:color w:val="000000"/>
          <w:sz w:val="28"/>
          <w:szCs w:val="28"/>
        </w:rPr>
        <w:t>Для</w:t>
      </w:r>
      <w:r w:rsidR="002010E8" w:rsidRPr="006C1C6F">
        <w:rPr>
          <w:color w:val="000000"/>
          <w:sz w:val="28"/>
          <w:szCs w:val="28"/>
        </w:rPr>
        <w:t xml:space="preserve"> </w:t>
      </w:r>
      <w:r w:rsidRPr="006C1C6F">
        <w:rPr>
          <w:color w:val="000000"/>
          <w:sz w:val="28"/>
          <w:szCs w:val="28"/>
        </w:rPr>
        <w:t>отдыха голосового аппарата после распевания необходима пауза в 1-2 минуты (</w:t>
      </w:r>
      <w:proofErr w:type="spellStart"/>
      <w:r w:rsidRPr="006C1C6F">
        <w:rPr>
          <w:color w:val="000000"/>
          <w:sz w:val="28"/>
          <w:szCs w:val="28"/>
        </w:rPr>
        <w:t>физминутка</w:t>
      </w:r>
      <w:proofErr w:type="spellEnd"/>
      <w:r w:rsidRPr="006C1C6F">
        <w:rPr>
          <w:color w:val="000000"/>
          <w:sz w:val="28"/>
          <w:szCs w:val="28"/>
        </w:rPr>
        <w:t>).</w:t>
      </w:r>
    </w:p>
    <w:p w:rsidR="007232E7" w:rsidRPr="006C1C6F" w:rsidRDefault="007232E7" w:rsidP="0055301C">
      <w:pPr>
        <w:pStyle w:val="a3"/>
        <w:numPr>
          <w:ilvl w:val="0"/>
          <w:numId w:val="20"/>
        </w:numPr>
        <w:shd w:val="clear" w:color="auto" w:fill="FFFFFF"/>
        <w:spacing w:before="0" w:beforeAutospacing="0" w:after="0" w:afterAutospacing="0"/>
        <w:jc w:val="both"/>
        <w:rPr>
          <w:color w:val="000000"/>
          <w:sz w:val="28"/>
          <w:szCs w:val="28"/>
        </w:rPr>
      </w:pPr>
      <w:r w:rsidRPr="006C1C6F">
        <w:rPr>
          <w:b/>
          <w:bCs/>
          <w:color w:val="000000"/>
          <w:sz w:val="28"/>
          <w:szCs w:val="28"/>
        </w:rPr>
        <w:t>Основная часть. </w:t>
      </w:r>
      <w:r w:rsidRPr="006C1C6F">
        <w:rPr>
          <w:color w:val="000000"/>
          <w:sz w:val="28"/>
          <w:szCs w:val="28"/>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7232E7" w:rsidRPr="006C1C6F" w:rsidRDefault="007232E7" w:rsidP="0055301C">
      <w:pPr>
        <w:spacing w:after="0"/>
        <w:jc w:val="both"/>
        <w:rPr>
          <w:rFonts w:ascii="Times New Roman" w:hAnsi="Times New Roman" w:cs="Times New Roman"/>
          <w:color w:val="000000"/>
          <w:sz w:val="28"/>
          <w:szCs w:val="28"/>
        </w:rPr>
      </w:pPr>
      <w:r w:rsidRPr="006C1C6F">
        <w:rPr>
          <w:rFonts w:ascii="Times New Roman" w:hAnsi="Times New Roman" w:cs="Times New Roman"/>
          <w:b/>
          <w:bCs/>
          <w:color w:val="000000"/>
          <w:sz w:val="28"/>
          <w:szCs w:val="28"/>
        </w:rPr>
        <w:t>Заключительная часть. </w:t>
      </w:r>
      <w:r w:rsidRPr="006C1C6F">
        <w:rPr>
          <w:rFonts w:ascii="Times New Roman" w:hAnsi="Times New Roman" w:cs="Times New Roman"/>
          <w:color w:val="000000"/>
          <w:sz w:val="28"/>
          <w:szCs w:val="28"/>
        </w:rPr>
        <w:t>Пение с движениями, которые дополняют песенный образ и делают его более эмоциональным и запоминающимся. Работа над выразительным артистичным исполнением.</w:t>
      </w:r>
    </w:p>
    <w:p w:rsidR="007232E7" w:rsidRPr="006C1C6F" w:rsidRDefault="007232E7" w:rsidP="007232E7">
      <w:pPr>
        <w:spacing w:after="0"/>
        <w:rPr>
          <w:rFonts w:ascii="Times New Roman" w:hAnsi="Times New Roman" w:cs="Times New Roman"/>
          <w:color w:val="000000"/>
          <w:sz w:val="28"/>
          <w:szCs w:val="28"/>
        </w:rPr>
      </w:pPr>
    </w:p>
    <w:p w:rsidR="007232E7" w:rsidRPr="006C1C6F" w:rsidRDefault="007232E7" w:rsidP="006C1C6F">
      <w:pPr>
        <w:pStyle w:val="a3"/>
        <w:shd w:val="clear" w:color="auto" w:fill="FFFFFF"/>
        <w:spacing w:before="0" w:beforeAutospacing="0" w:after="0" w:afterAutospacing="0"/>
        <w:jc w:val="center"/>
        <w:rPr>
          <w:color w:val="000000"/>
          <w:sz w:val="28"/>
          <w:szCs w:val="28"/>
        </w:rPr>
      </w:pPr>
      <w:r w:rsidRPr="006C1C6F">
        <w:rPr>
          <w:b/>
          <w:bCs/>
          <w:color w:val="000000"/>
          <w:sz w:val="28"/>
          <w:szCs w:val="28"/>
        </w:rPr>
        <w:t>2.4. Направления работы по совершенствованию голосового аппарата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Вокальное воспитание и развитие хоровых навыков объединяются в единый педагогический процесс, являющий собой планомерную работу по совершенствованию голосового аппарата ребёнка, и способствуют формированию и становлению всесторонне и гармонично развитой личности. Процесс музыкального воспитания как формирование певческой функции в органичном единстве с формированием ладового и метроритмического чувства включает решению следующих задач:</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1. Певческая установка</w:t>
      </w:r>
      <w:r w:rsidRPr="006C1C6F">
        <w:rPr>
          <w:i/>
          <w:iCs/>
          <w:color w:val="000000"/>
          <w:sz w:val="28"/>
          <w:szCs w:val="28"/>
        </w:rPr>
        <w:t> </w:t>
      </w:r>
      <w:r w:rsidR="00881FF9" w:rsidRPr="006C1C6F">
        <w:rPr>
          <w:color w:val="000000"/>
          <w:sz w:val="28"/>
          <w:szCs w:val="28"/>
        </w:rPr>
        <w:t>О</w:t>
      </w:r>
      <w:r w:rsidRPr="006C1C6F">
        <w:rPr>
          <w:color w:val="000000"/>
          <w:sz w:val="28"/>
          <w:szCs w:val="28"/>
        </w:rPr>
        <w:t>бщие правила пения включают в себя понятие «певческая установка». Петь можно сидя или стоя. При этом корпус должен быть прямым, плечи расправлены и свободны. Голову не следует задирать, а нужно держать несколько наклонённой вперёд, не боясь ею в небольших пределах двигать. На репетициях дети, как правило, могут петь сидя, но наилучшее голосовое звучание происходит при пении стоя.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2. Дыхание</w:t>
      </w:r>
      <w:r w:rsidRPr="006C1C6F">
        <w:rPr>
          <w:i/>
          <w:iCs/>
          <w:color w:val="000000"/>
          <w:sz w:val="28"/>
          <w:szCs w:val="28"/>
        </w:rPr>
        <w:t> </w:t>
      </w:r>
      <w:r w:rsidRPr="006C1C6F">
        <w:rPr>
          <w:color w:val="000000"/>
          <w:sz w:val="28"/>
          <w:szCs w:val="28"/>
        </w:rPr>
        <w:t xml:space="preserve">Воспитание элементарных навыков певческого вдоха и выдоха. В певческой практике широко распространён брюшной тип дыхания. Современная методика воспитания голоса свидетельствует о том, что певцы всех возрастов пользуются смешанным типом, при этом у одних расширяется живот, у других грудная клетка, у третьих только нижние рёбра. Дыхательный процесс содержит много индивидуальных особенностей, которые не позволяют унифицировать </w:t>
      </w:r>
      <w:proofErr w:type="spellStart"/>
      <w:r w:rsidRPr="006C1C6F">
        <w:rPr>
          <w:color w:val="000000"/>
          <w:sz w:val="28"/>
          <w:szCs w:val="28"/>
        </w:rPr>
        <w:t>внешне-физиологические</w:t>
      </w:r>
      <w:proofErr w:type="spellEnd"/>
      <w:r w:rsidRPr="006C1C6F">
        <w:rPr>
          <w:color w:val="000000"/>
          <w:sz w:val="28"/>
          <w:szCs w:val="28"/>
        </w:rPr>
        <w:t xml:space="preserve"> признаки дыхания. Практикой выработаны три основных правила по формированию певческого дыхания: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1) вдох делается быстро, легко и незаметно (не поднимая плеч);</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lastRenderedPageBreak/>
        <w:t>2) после вдоха перед пением следует на короткое время задержать дыхание;</w:t>
      </w:r>
    </w:p>
    <w:p w:rsidR="007232E7" w:rsidRPr="006C1C6F" w:rsidRDefault="007232E7" w:rsidP="0055301C">
      <w:pPr>
        <w:pStyle w:val="a3"/>
        <w:numPr>
          <w:ilvl w:val="0"/>
          <w:numId w:val="21"/>
        </w:numPr>
        <w:shd w:val="clear" w:color="auto" w:fill="FFFFFF"/>
        <w:spacing w:before="0" w:beforeAutospacing="0" w:after="0" w:afterAutospacing="0"/>
        <w:jc w:val="both"/>
        <w:rPr>
          <w:color w:val="000000"/>
          <w:sz w:val="28"/>
          <w:szCs w:val="28"/>
        </w:rPr>
      </w:pPr>
      <w:r w:rsidRPr="006C1C6F">
        <w:rPr>
          <w:color w:val="000000"/>
          <w:sz w:val="28"/>
          <w:szCs w:val="28"/>
        </w:rPr>
        <w:t>выдох производится ровно и постепенно (как будто нужно дуть на зажжённую свечу).</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С приёмами дыхания дети знакомятся без пения, по знаку педагога. Певческий вдох формируется естественно, непринуждённо. С помощью дыхательных упражнений следует научить детей делать вдох через нос. Это способ не только физиологически верно организует певческое дыхание, но способствует общему правильному развитию дыхательной функции. Вдох через нос стимулирует использование при голосообразовании головного резонатора, а это служит показателем правильной работы гортани, что способствует раскрепощению челюсти. Навык брать дыхание через нос при пении упражнений даёт ребёнку возможность при исполнении песен пользоваться комбинированным вдохом (через нос и рот). Вдох становится почти незаметным и в то же время полноценным.</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К тому же привычка делать вдох через нос имеет здоровьеоберегающую функцию (общегигиеническое значение, предохранение от заболевания среднего уха, которое вентилируется только при вдохе через нос).</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Работой над экономным и более или менее продолжительным выдохом достигается протяжённость дыхания. Для продолжительного выдоха необходимо научить детей делать достаточно глубокий, но спокойный вдох. Дети должны знать, что при небольшом вдохе дыхание расходуется быстро, а слишком глубокий вдох приводит к неровному и напряжённому выдоху, что вредно отражается на красоте звука. Для развития навыка продолжительного выдоха следует предложить детям петь на одном дыхании всю фразу, если она не очень длинна.</w:t>
      </w:r>
    </w:p>
    <w:p w:rsidR="007232E7" w:rsidRPr="006C1C6F" w:rsidRDefault="007232E7" w:rsidP="0055301C">
      <w:pPr>
        <w:pStyle w:val="a3"/>
        <w:numPr>
          <w:ilvl w:val="0"/>
          <w:numId w:val="22"/>
        </w:numPr>
        <w:shd w:val="clear" w:color="auto" w:fill="FFFFFF"/>
        <w:tabs>
          <w:tab w:val="clear" w:pos="720"/>
          <w:tab w:val="num" w:pos="0"/>
        </w:tabs>
        <w:spacing w:before="0" w:beforeAutospacing="0" w:after="0" w:afterAutospacing="0"/>
        <w:jc w:val="both"/>
        <w:rPr>
          <w:color w:val="000000"/>
          <w:sz w:val="28"/>
          <w:szCs w:val="28"/>
        </w:rPr>
      </w:pPr>
      <w:r w:rsidRPr="006C1C6F">
        <w:rPr>
          <w:b/>
          <w:bCs/>
          <w:i/>
          <w:iCs/>
          <w:color w:val="000000"/>
          <w:sz w:val="28"/>
          <w:szCs w:val="28"/>
        </w:rPr>
        <w:t>Артикуляционная работа</w:t>
      </w:r>
      <w:r w:rsidRPr="006C1C6F">
        <w:rPr>
          <w:b/>
          <w:bCs/>
          <w:color w:val="000000"/>
          <w:sz w:val="28"/>
          <w:szCs w:val="28"/>
        </w:rPr>
        <w:t>.</w:t>
      </w:r>
      <w:r w:rsidRPr="006C1C6F">
        <w:rPr>
          <w:color w:val="000000"/>
          <w:sz w:val="28"/>
          <w:szCs w:val="28"/>
        </w:rPr>
        <w:t> Правильное формирование гласных звуков. От правильного формирования гласных зависит умение петь связно, красивым, округлённым и ровным звуком.</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При выработке певческого «а» опускается нижняя челюсть, полость рта раскрывается широко, глотка становится узкой. Использование упражнения для раскрепощения голосового аппарата, освобождает его от зажатости напряжения. Звук «а» требует округлённости звучания. Гласный «о» близок к «а», но более затемнён по тембру. Глоточная полость округлой формы и несколько более расширена, чем при пении на «а».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Гласный «и» обладает собранностью и остротой звучания, что способствует нахождению так называемой «высокой позиции», а также наименьшей природной громкостью из-за узости формы рта при пении. Педагог использует в работе над «и» приёмы для устранения тусклости и глухости звучания голоса. При обучении детей вокальным навыкам начинать работу с гласной «у», при исполнении которого ротовое отверстие сужается и расширяется глотка. Этот гласный способствует выравниванию звучания других гласных. Звук «у» даёт возможность детям легче и быстрее перейти от речевой к певческой форме подачи звука. В работе над гласными следует:</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а) добиваться округлённости звука, его высокой позиции;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б) использовать пение закрытым ртом, при котором поднимается мягкое нёбо и во рту создаётся ощущение присутствия небольшого яблока;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lastRenderedPageBreak/>
        <w:t>в) для достижения остроты и звонкости звучания применять использование йотированных гласных и слогов с наличием полугласного «</w:t>
      </w:r>
      <w:proofErr w:type="spellStart"/>
      <w:r w:rsidRPr="006C1C6F">
        <w:rPr>
          <w:color w:val="000000"/>
          <w:sz w:val="28"/>
          <w:szCs w:val="28"/>
        </w:rPr>
        <w:t>й</w:t>
      </w:r>
      <w:proofErr w:type="spellEnd"/>
      <w:r w:rsidRPr="006C1C6F">
        <w:rPr>
          <w:color w:val="000000"/>
          <w:sz w:val="28"/>
          <w:szCs w:val="28"/>
        </w:rPr>
        <w:t xml:space="preserve">», который ставится позади гласной: ай, ой, </w:t>
      </w:r>
      <w:proofErr w:type="spellStart"/>
      <w:r w:rsidRPr="006C1C6F">
        <w:rPr>
          <w:color w:val="000000"/>
          <w:sz w:val="28"/>
          <w:szCs w:val="28"/>
        </w:rPr>
        <w:t>ий</w:t>
      </w:r>
      <w:proofErr w:type="spellEnd"/>
      <w:r w:rsidRPr="006C1C6F">
        <w:rPr>
          <w:color w:val="000000"/>
          <w:sz w:val="28"/>
          <w:szCs w:val="28"/>
        </w:rPr>
        <w:t>;</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г) тщательно следить не только за формой, но и за активностью артикуляционного аппарата.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Важная задача - научить детей связному и отчётливому исполнению гласных в сочетании с согласными, то есть певческой кантилене и дикции. Чёткость произношения согласных зависит от активной работы мышц языка, губ и мягкого нёба. Чёткое формирование согласных «</w:t>
      </w:r>
      <w:proofErr w:type="spellStart"/>
      <w:r w:rsidRPr="006C1C6F">
        <w:rPr>
          <w:color w:val="000000"/>
          <w:sz w:val="28"/>
          <w:szCs w:val="28"/>
        </w:rPr>
        <w:t>д</w:t>
      </w:r>
      <w:proofErr w:type="spellEnd"/>
      <w:r w:rsidRPr="006C1C6F">
        <w:rPr>
          <w:color w:val="000000"/>
          <w:sz w:val="28"/>
          <w:szCs w:val="28"/>
        </w:rPr>
        <w:t xml:space="preserve">, л, </w:t>
      </w:r>
      <w:proofErr w:type="spellStart"/>
      <w:r w:rsidRPr="006C1C6F">
        <w:rPr>
          <w:color w:val="000000"/>
          <w:sz w:val="28"/>
          <w:szCs w:val="28"/>
        </w:rPr>
        <w:t>н</w:t>
      </w:r>
      <w:proofErr w:type="spellEnd"/>
      <w:r w:rsidRPr="006C1C6F">
        <w:rPr>
          <w:color w:val="000000"/>
          <w:sz w:val="28"/>
          <w:szCs w:val="28"/>
        </w:rPr>
        <w:t xml:space="preserve">, </w:t>
      </w:r>
      <w:proofErr w:type="spellStart"/>
      <w:proofErr w:type="gramStart"/>
      <w:r w:rsidRPr="006C1C6F">
        <w:rPr>
          <w:color w:val="000000"/>
          <w:sz w:val="28"/>
          <w:szCs w:val="28"/>
        </w:rPr>
        <w:t>р</w:t>
      </w:r>
      <w:proofErr w:type="spellEnd"/>
      <w:proofErr w:type="gramEnd"/>
      <w:r w:rsidRPr="006C1C6F">
        <w:rPr>
          <w:color w:val="000000"/>
          <w:sz w:val="28"/>
          <w:szCs w:val="28"/>
        </w:rPr>
        <w:t xml:space="preserve">, т, </w:t>
      </w:r>
      <w:proofErr w:type="spellStart"/>
      <w:r w:rsidRPr="006C1C6F">
        <w:rPr>
          <w:color w:val="000000"/>
          <w:sz w:val="28"/>
          <w:szCs w:val="28"/>
        </w:rPr>
        <w:t>ц</w:t>
      </w:r>
      <w:proofErr w:type="spellEnd"/>
      <w:r w:rsidRPr="006C1C6F">
        <w:rPr>
          <w:color w:val="000000"/>
          <w:sz w:val="28"/>
          <w:szCs w:val="28"/>
        </w:rPr>
        <w:t xml:space="preserve">» невозможно без активных движений кончика языка, отталкивающихся от верхних зубов или мягкого нёба. Согласные «б, </w:t>
      </w:r>
      <w:proofErr w:type="spellStart"/>
      <w:proofErr w:type="gramStart"/>
      <w:r w:rsidRPr="006C1C6F">
        <w:rPr>
          <w:color w:val="000000"/>
          <w:sz w:val="28"/>
          <w:szCs w:val="28"/>
        </w:rPr>
        <w:t>п</w:t>
      </w:r>
      <w:proofErr w:type="spellEnd"/>
      <w:proofErr w:type="gramEnd"/>
      <w:r w:rsidRPr="006C1C6F">
        <w:rPr>
          <w:color w:val="000000"/>
          <w:sz w:val="28"/>
          <w:szCs w:val="28"/>
        </w:rPr>
        <w:t xml:space="preserve">, г, к, </w:t>
      </w:r>
      <w:proofErr w:type="spellStart"/>
      <w:r w:rsidRPr="006C1C6F">
        <w:rPr>
          <w:color w:val="000000"/>
          <w:sz w:val="28"/>
          <w:szCs w:val="28"/>
        </w:rPr>
        <w:t>х</w:t>
      </w:r>
      <w:proofErr w:type="spellEnd"/>
      <w:r w:rsidRPr="006C1C6F">
        <w:rPr>
          <w:color w:val="000000"/>
          <w:sz w:val="28"/>
          <w:szCs w:val="28"/>
        </w:rPr>
        <w:t>» образуются при активном участии мышц мягкого нёба и маленького язычка. Согласные оказывают большое влияние на характер атаки звука (мягкой или твёрдой). Для «размягчения» звука применяются слоги с согласным «л», а при звуковой вялости - слоги с согласным «</w:t>
      </w:r>
      <w:proofErr w:type="spellStart"/>
      <w:r w:rsidRPr="006C1C6F">
        <w:rPr>
          <w:color w:val="000000"/>
          <w:sz w:val="28"/>
          <w:szCs w:val="28"/>
        </w:rPr>
        <w:t>д</w:t>
      </w:r>
      <w:proofErr w:type="spellEnd"/>
      <w:r w:rsidRPr="006C1C6F">
        <w:rPr>
          <w:color w:val="000000"/>
          <w:sz w:val="28"/>
          <w:szCs w:val="28"/>
        </w:rPr>
        <w:t>».</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4. Выработка подвижности голоса</w:t>
      </w:r>
      <w:r w:rsidRPr="006C1C6F">
        <w:rPr>
          <w:i/>
          <w:iCs/>
          <w:color w:val="000000"/>
          <w:sz w:val="28"/>
          <w:szCs w:val="28"/>
        </w:rPr>
        <w:t>. </w:t>
      </w:r>
      <w:r w:rsidRPr="006C1C6F">
        <w:rPr>
          <w:color w:val="000000"/>
          <w:sz w:val="28"/>
          <w:szCs w:val="28"/>
        </w:rPr>
        <w:t>Это качество приобретается на основе ранее усвоенных навыков связного пения и чёткой дикции. Подвижность или гибкость голоса - искусство исполнения произведения с необходимыми отклонениями от основного темпа (ускорением или замедлением), усилением или ослаблением звучности. В работе над подвижностью соблюдается постепенность: прежде чем петь упражнения и песни в быстром темпе, надо научить детей исполнять их в умеренном темпе и с умеренной силой звучания.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5. Расширение певческого диапазона детей</w:t>
      </w:r>
      <w:r w:rsidRPr="006C1C6F">
        <w:rPr>
          <w:i/>
          <w:iCs/>
          <w:color w:val="000000"/>
          <w:sz w:val="28"/>
          <w:szCs w:val="28"/>
        </w:rPr>
        <w:t>. </w:t>
      </w:r>
      <w:r w:rsidRPr="006C1C6F">
        <w:rPr>
          <w:color w:val="000000"/>
          <w:sz w:val="28"/>
          <w:szCs w:val="28"/>
        </w:rPr>
        <w:t xml:space="preserve">Этому виду работы хорошо способствуют технические упражнения, начиная с </w:t>
      </w:r>
      <w:proofErr w:type="spellStart"/>
      <w:r w:rsidRPr="006C1C6F">
        <w:rPr>
          <w:color w:val="000000"/>
          <w:sz w:val="28"/>
          <w:szCs w:val="28"/>
        </w:rPr>
        <w:t>примарных</w:t>
      </w:r>
      <w:proofErr w:type="spellEnd"/>
      <w:r w:rsidRPr="006C1C6F">
        <w:rPr>
          <w:color w:val="000000"/>
          <w:sz w:val="28"/>
          <w:szCs w:val="28"/>
        </w:rPr>
        <w:t xml:space="preserve"> звуков среднего регистра, требующих минимума затраты мышечной энергии голосового аппарата. Для определения ширины диапазона следует выявить </w:t>
      </w:r>
      <w:proofErr w:type="spellStart"/>
      <w:r w:rsidRPr="006C1C6F">
        <w:rPr>
          <w:color w:val="000000"/>
          <w:sz w:val="28"/>
          <w:szCs w:val="28"/>
        </w:rPr>
        <w:t>примарные</w:t>
      </w:r>
      <w:proofErr w:type="spellEnd"/>
      <w:r w:rsidRPr="006C1C6F">
        <w:rPr>
          <w:color w:val="000000"/>
          <w:sz w:val="28"/>
          <w:szCs w:val="28"/>
        </w:rPr>
        <w:t xml:space="preserve"> звуки, которые дети поют правильно в интонационном отношении и с помощью упражнений расширять эту зону, исполняя упражнения полутон за полутоном вверх. Следует следить за звучанием детского голоса - если дети поют форсированным, </w:t>
      </w:r>
      <w:proofErr w:type="gramStart"/>
      <w:r w:rsidRPr="006C1C6F">
        <w:rPr>
          <w:color w:val="000000"/>
          <w:sz w:val="28"/>
          <w:szCs w:val="28"/>
        </w:rPr>
        <w:t>крикливым</w:t>
      </w:r>
      <w:proofErr w:type="gramEnd"/>
      <w:r w:rsidRPr="006C1C6F">
        <w:rPr>
          <w:color w:val="000000"/>
          <w:sz w:val="28"/>
          <w:szCs w:val="28"/>
        </w:rPr>
        <w:t xml:space="preserve"> звуком, значит, эта зона не доступна для овладения ею ребёнком, следует избегать такого пения.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6. Развитие чувства метроритма.</w:t>
      </w:r>
      <w:r w:rsidR="004F5E02" w:rsidRPr="006C1C6F">
        <w:rPr>
          <w:b/>
          <w:bCs/>
          <w:i/>
          <w:iCs/>
          <w:color w:val="000000"/>
          <w:sz w:val="28"/>
          <w:szCs w:val="28"/>
        </w:rPr>
        <w:t xml:space="preserve"> </w:t>
      </w:r>
      <w:r w:rsidRPr="006C1C6F">
        <w:rPr>
          <w:color w:val="000000"/>
          <w:sz w:val="28"/>
          <w:szCs w:val="28"/>
        </w:rPr>
        <w:t>Такая работа осуществляется с помощью специальных технических упражнений или приёмов по преодолению ритмических трудностей в песенном репертуаре. Каждое произведение должно быть исследовано педагогом на предмет выявления трудностей. Соответственно преодолению таких трудностей подбираются специальные конкретные упражнения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7. Выразительность и эмоциональность исполнения</w:t>
      </w:r>
      <w:r w:rsidRPr="006C1C6F">
        <w:rPr>
          <w:b/>
          <w:bCs/>
          <w:color w:val="000000"/>
          <w:sz w:val="28"/>
          <w:szCs w:val="28"/>
        </w:rPr>
        <w:t>. </w:t>
      </w:r>
      <w:r w:rsidRPr="006C1C6F">
        <w:rPr>
          <w:color w:val="000000"/>
          <w:sz w:val="28"/>
          <w:szCs w:val="28"/>
        </w:rPr>
        <w:t>Любое исполнение песни - эмоциональное переживание. Следует дать детям прочувствовать содержание, определить характер исполнения, распределить кульминационные зоны. Художественный образ, заложенный в песне, ставит перед детьми сложные исполнительские задачи, решаемые с помощью педагога.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8.Работа над чистотой интонирования</w:t>
      </w:r>
      <w:r w:rsidRPr="006C1C6F">
        <w:rPr>
          <w:b/>
          <w:bCs/>
          <w:color w:val="000000"/>
          <w:sz w:val="28"/>
          <w:szCs w:val="28"/>
        </w:rPr>
        <w:t>. </w:t>
      </w:r>
      <w:r w:rsidRPr="006C1C6F">
        <w:rPr>
          <w:color w:val="000000"/>
          <w:sz w:val="28"/>
          <w:szCs w:val="28"/>
        </w:rPr>
        <w:t>В целях правильного в интонационном отношении песенного материала следует заране</w:t>
      </w:r>
      <w:r w:rsidR="004F5E02" w:rsidRPr="006C1C6F">
        <w:rPr>
          <w:color w:val="000000"/>
          <w:sz w:val="28"/>
          <w:szCs w:val="28"/>
        </w:rPr>
        <w:t xml:space="preserve">е </w:t>
      </w:r>
      <w:r w:rsidRPr="006C1C6F">
        <w:rPr>
          <w:color w:val="000000"/>
          <w:sz w:val="28"/>
          <w:szCs w:val="28"/>
        </w:rPr>
        <w:t xml:space="preserve">подобрать в процессе разучивания удобную тональность. Хорошей помощью является пение без сопровождения. Применяется упрощённый аккомпанемент с обязательным проигрыванием основной мелодической темы. Для создания условий наилучшего интонирования мелодии </w:t>
      </w:r>
      <w:r w:rsidRPr="006C1C6F">
        <w:rPr>
          <w:color w:val="000000"/>
          <w:sz w:val="28"/>
          <w:szCs w:val="28"/>
        </w:rPr>
        <w:lastRenderedPageBreak/>
        <w:t xml:space="preserve">стимулируется тихое пение. Работа над трудно вокализуемыми местами решается с помощью специальных тренировочных упражнений. Использовать </w:t>
      </w:r>
      <w:proofErr w:type="spellStart"/>
      <w:r w:rsidRPr="006C1C6F">
        <w:rPr>
          <w:color w:val="000000"/>
          <w:sz w:val="28"/>
          <w:szCs w:val="28"/>
        </w:rPr>
        <w:t>пропевание</w:t>
      </w:r>
      <w:proofErr w:type="spellEnd"/>
      <w:r w:rsidRPr="006C1C6F">
        <w:rPr>
          <w:color w:val="000000"/>
          <w:sz w:val="28"/>
          <w:szCs w:val="28"/>
        </w:rPr>
        <w:t xml:space="preserve"> мелодии в форме легато и стаккато.</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i/>
          <w:iCs/>
          <w:color w:val="000000"/>
          <w:sz w:val="28"/>
          <w:szCs w:val="28"/>
        </w:rPr>
        <w:t>9.Формирование чувства ансамбля</w:t>
      </w:r>
      <w:r w:rsidRPr="006C1C6F">
        <w:rPr>
          <w:b/>
          <w:bCs/>
          <w:color w:val="000000"/>
          <w:sz w:val="28"/>
          <w:szCs w:val="28"/>
        </w:rPr>
        <w:t>. </w:t>
      </w:r>
      <w:r w:rsidRPr="006C1C6F">
        <w:rPr>
          <w:color w:val="000000"/>
          <w:sz w:val="28"/>
          <w:szCs w:val="28"/>
        </w:rPr>
        <w:t>В хоровом исполнении у</w:t>
      </w:r>
      <w:r w:rsidR="00485E5E" w:rsidRPr="006C1C6F">
        <w:rPr>
          <w:color w:val="000000"/>
          <w:sz w:val="28"/>
          <w:szCs w:val="28"/>
        </w:rPr>
        <w:t>чить детей прислушиваться друг к</w:t>
      </w:r>
      <w:r w:rsidRPr="006C1C6F">
        <w:rPr>
          <w:color w:val="000000"/>
          <w:sz w:val="28"/>
          <w:szCs w:val="28"/>
        </w:rPr>
        <w:t xml:space="preserve"> другу, соотносить громкость пения с исполнением товарищей, приучать </w:t>
      </w:r>
      <w:proofErr w:type="gramStart"/>
      <w:r w:rsidRPr="006C1C6F">
        <w:rPr>
          <w:color w:val="000000"/>
          <w:sz w:val="28"/>
          <w:szCs w:val="28"/>
        </w:rPr>
        <w:t>к</w:t>
      </w:r>
      <w:proofErr w:type="gramEnd"/>
      <w:r w:rsidRPr="006C1C6F">
        <w:rPr>
          <w:color w:val="000000"/>
          <w:sz w:val="28"/>
          <w:szCs w:val="28"/>
        </w:rPr>
        <w:t xml:space="preserve"> слаженному </w:t>
      </w:r>
      <w:proofErr w:type="spellStart"/>
      <w:r w:rsidRPr="006C1C6F">
        <w:rPr>
          <w:color w:val="000000"/>
          <w:sz w:val="28"/>
          <w:szCs w:val="28"/>
        </w:rPr>
        <w:t>артикулированию</w:t>
      </w:r>
      <w:proofErr w:type="spellEnd"/>
      <w:r w:rsidRPr="006C1C6F">
        <w:rPr>
          <w:color w:val="000000"/>
          <w:sz w:val="28"/>
          <w:szCs w:val="28"/>
        </w:rPr>
        <w:t xml:space="preserve">. Чувство ансамбля воспитывается путём одновременного начала и </w:t>
      </w:r>
      <w:proofErr w:type="spellStart"/>
      <w:r w:rsidRPr="006C1C6F">
        <w:rPr>
          <w:color w:val="000000"/>
          <w:sz w:val="28"/>
          <w:szCs w:val="28"/>
        </w:rPr>
        <w:t>окончаниия</w:t>
      </w:r>
      <w:proofErr w:type="spellEnd"/>
      <w:r w:rsidRPr="006C1C6F">
        <w:rPr>
          <w:color w:val="000000"/>
          <w:sz w:val="28"/>
          <w:szCs w:val="28"/>
        </w:rPr>
        <w:t xml:space="preserve"> пения. Исполняя произведение в хоре, дети должны научиться выравнивать свои голосовые тембры, уподоблять свой голос общему звучанию.</w:t>
      </w:r>
    </w:p>
    <w:p w:rsidR="007232E7" w:rsidRPr="006C1C6F" w:rsidRDefault="007232E7" w:rsidP="0055301C">
      <w:pPr>
        <w:spacing w:after="0"/>
        <w:jc w:val="both"/>
        <w:rPr>
          <w:rFonts w:ascii="Times New Roman" w:hAnsi="Times New Roman" w:cs="Times New Roman"/>
          <w:color w:val="000000"/>
          <w:sz w:val="28"/>
          <w:szCs w:val="28"/>
        </w:rPr>
      </w:pPr>
      <w:r w:rsidRPr="006C1C6F">
        <w:rPr>
          <w:rFonts w:ascii="Times New Roman" w:hAnsi="Times New Roman" w:cs="Times New Roman"/>
          <w:b/>
          <w:bCs/>
          <w:i/>
          <w:iCs/>
          <w:color w:val="000000"/>
          <w:sz w:val="28"/>
          <w:szCs w:val="28"/>
        </w:rPr>
        <w:t>10. Формирование сценической культуры</w:t>
      </w:r>
      <w:r w:rsidRPr="006C1C6F">
        <w:rPr>
          <w:rFonts w:ascii="Times New Roman" w:hAnsi="Times New Roman" w:cs="Times New Roman"/>
          <w:b/>
          <w:bCs/>
          <w:color w:val="000000"/>
          <w:sz w:val="28"/>
          <w:szCs w:val="28"/>
        </w:rPr>
        <w:t>. </w:t>
      </w:r>
      <w:r w:rsidRPr="006C1C6F">
        <w:rPr>
          <w:rFonts w:ascii="Times New Roman" w:hAnsi="Times New Roman" w:cs="Times New Roman"/>
          <w:color w:val="000000"/>
          <w:sz w:val="28"/>
          <w:szCs w:val="28"/>
        </w:rPr>
        <w:t xml:space="preserve">Подбирать репертуар для детей </w:t>
      </w:r>
      <w:proofErr w:type="gramStart"/>
      <w:r w:rsidRPr="006C1C6F">
        <w:rPr>
          <w:rFonts w:ascii="Times New Roman" w:hAnsi="Times New Roman" w:cs="Times New Roman"/>
          <w:color w:val="000000"/>
          <w:sz w:val="28"/>
          <w:szCs w:val="28"/>
        </w:rPr>
        <w:t>согласно их</w:t>
      </w:r>
      <w:proofErr w:type="gramEnd"/>
      <w:r w:rsidRPr="006C1C6F">
        <w:rPr>
          <w:rFonts w:ascii="Times New Roman" w:hAnsi="Times New Roman" w:cs="Times New Roman"/>
          <w:color w:val="000000"/>
          <w:sz w:val="28"/>
          <w:szCs w:val="28"/>
        </w:rPr>
        <w:t xml:space="preserve"> певческим и возрастным возможностям. Необходимо учить детей пользоваться </w:t>
      </w:r>
      <w:proofErr w:type="spellStart"/>
      <w:r w:rsidRPr="006C1C6F">
        <w:rPr>
          <w:rFonts w:ascii="Times New Roman" w:hAnsi="Times New Roman" w:cs="Times New Roman"/>
          <w:color w:val="000000"/>
          <w:sz w:val="28"/>
          <w:szCs w:val="28"/>
        </w:rPr>
        <w:t>звукоусилительной</w:t>
      </w:r>
      <w:proofErr w:type="spellEnd"/>
      <w:r w:rsidRPr="006C1C6F">
        <w:rPr>
          <w:rFonts w:ascii="Times New Roman" w:hAnsi="Times New Roman" w:cs="Times New Roman"/>
          <w:color w:val="000000"/>
          <w:sz w:val="28"/>
          <w:szCs w:val="28"/>
        </w:rPr>
        <w:t xml:space="preserve"> аппаратурой, правильно вести себя на</w:t>
      </w:r>
      <w:r w:rsidR="004F5E02" w:rsidRPr="006C1C6F">
        <w:rPr>
          <w:rFonts w:ascii="Times New Roman" w:hAnsi="Times New Roman" w:cs="Times New Roman"/>
          <w:color w:val="000000"/>
          <w:sz w:val="28"/>
          <w:szCs w:val="28"/>
        </w:rPr>
        <w:t xml:space="preserve"> сцене. С помощью пантомимических </w:t>
      </w:r>
      <w:r w:rsidR="00AB6D39" w:rsidRPr="006C1C6F">
        <w:rPr>
          <w:rFonts w:ascii="Times New Roman" w:hAnsi="Times New Roman" w:cs="Times New Roman"/>
          <w:color w:val="000000"/>
          <w:sz w:val="28"/>
          <w:szCs w:val="28"/>
        </w:rPr>
        <w:t>у</w:t>
      </w:r>
      <w:r w:rsidRPr="006C1C6F">
        <w:rPr>
          <w:rFonts w:ascii="Times New Roman" w:hAnsi="Times New Roman" w:cs="Times New Roman"/>
          <w:color w:val="000000"/>
          <w:sz w:val="28"/>
          <w:szCs w:val="28"/>
        </w:rPr>
        <w:t>пражнений развиваются артистические способности детей, в процессе занятий по вокалу вводится комплекс движений по ритмике. </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7232E7" w:rsidRPr="006C1C6F" w:rsidRDefault="007232E7" w:rsidP="007232E7">
      <w:pPr>
        <w:pStyle w:val="a3"/>
        <w:shd w:val="clear" w:color="auto" w:fill="FFFFFF"/>
        <w:spacing w:before="0" w:beforeAutospacing="0" w:after="0" w:afterAutospacing="0"/>
        <w:rPr>
          <w:color w:val="000000"/>
          <w:sz w:val="28"/>
          <w:szCs w:val="28"/>
        </w:rPr>
      </w:pPr>
    </w:p>
    <w:p w:rsidR="007232E7" w:rsidRPr="006C1C6F" w:rsidRDefault="007232E7" w:rsidP="0055301C">
      <w:pPr>
        <w:pStyle w:val="a3"/>
        <w:shd w:val="clear" w:color="auto" w:fill="FFFFFF"/>
        <w:spacing w:before="0" w:beforeAutospacing="0" w:after="0" w:afterAutospacing="0"/>
        <w:ind w:left="1080"/>
        <w:jc w:val="both"/>
        <w:rPr>
          <w:color w:val="000000"/>
          <w:sz w:val="28"/>
          <w:szCs w:val="28"/>
        </w:rPr>
      </w:pPr>
      <w:r w:rsidRPr="006C1C6F">
        <w:rPr>
          <w:b/>
          <w:bCs/>
          <w:color w:val="000000"/>
          <w:sz w:val="28"/>
          <w:szCs w:val="28"/>
        </w:rPr>
        <w:t>2.5. Систе</w:t>
      </w:r>
      <w:r w:rsidR="00CF472C" w:rsidRPr="006C1C6F">
        <w:rPr>
          <w:b/>
          <w:bCs/>
          <w:color w:val="000000"/>
          <w:sz w:val="28"/>
          <w:szCs w:val="28"/>
        </w:rPr>
        <w:t>ма педагогической диагностики (</w:t>
      </w:r>
      <w:r w:rsidRPr="006C1C6F">
        <w:rPr>
          <w:b/>
          <w:bCs/>
          <w:color w:val="000000"/>
          <w:sz w:val="28"/>
          <w:szCs w:val="28"/>
        </w:rPr>
        <w:t>мониторинга) достижения детьми планируемых результатов освоения. Программы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Продуманная, систематическая, последовательная работа по обучению детей пению расширяет музыкальные представления каждого ребенка, способствует развитию музыкальных способностей, положительно влияет на общее развитие ребенка.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Обследования дет</w:t>
      </w:r>
      <w:r w:rsidR="004F5E02" w:rsidRPr="006C1C6F">
        <w:rPr>
          <w:color w:val="000000"/>
          <w:sz w:val="28"/>
          <w:szCs w:val="28"/>
        </w:rPr>
        <w:t xml:space="preserve">ей проводятся 2 раза в </w:t>
      </w:r>
      <w:proofErr w:type="spellStart"/>
      <w:r w:rsidR="004F5E02" w:rsidRPr="006C1C6F">
        <w:rPr>
          <w:color w:val="000000"/>
          <w:sz w:val="28"/>
          <w:szCs w:val="28"/>
        </w:rPr>
        <w:t>год-в</w:t>
      </w:r>
      <w:proofErr w:type="spellEnd"/>
      <w:r w:rsidR="004F5E02" w:rsidRPr="006C1C6F">
        <w:rPr>
          <w:color w:val="000000"/>
          <w:sz w:val="28"/>
          <w:szCs w:val="28"/>
        </w:rPr>
        <w:t xml:space="preserve"> ок</w:t>
      </w:r>
      <w:r w:rsidRPr="006C1C6F">
        <w:rPr>
          <w:color w:val="000000"/>
          <w:sz w:val="28"/>
          <w:szCs w:val="28"/>
        </w:rPr>
        <w:t xml:space="preserve">тябре </w:t>
      </w:r>
      <w:r w:rsidR="004F5E02" w:rsidRPr="006C1C6F">
        <w:rPr>
          <w:color w:val="000000"/>
          <w:sz w:val="28"/>
          <w:szCs w:val="28"/>
        </w:rPr>
        <w:t>и в мае</w:t>
      </w:r>
      <w:r w:rsidRPr="006C1C6F">
        <w:rPr>
          <w:color w:val="000000"/>
          <w:sz w:val="28"/>
          <w:szCs w:val="28"/>
        </w:rPr>
        <w:t>.</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Основная задача мониторинга заключается в том, чтобы определить степень освоения ребенком дополнительной Программы и влияние непосредственного образовательного процесса, организуемого в дошкольном учреждении, на развитие ребенка.</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Результаты работы будут отслеживаться следующими способами: умение ребенком применять знакомые песни в играх, в процессе праздников, развлечений, а также в самостоятельной деятельности, методом наблюдения, способом прослушивания. Подведение итогов реализации дополнительной образовательной программы будут проходить в основной форме подведения итогов работы вокального кружка - концертные выступления в ДОУ, на районном и республиканском уровнях.</w:t>
      </w:r>
    </w:p>
    <w:p w:rsidR="007232E7" w:rsidRPr="006C1C6F" w:rsidRDefault="007232E7" w:rsidP="0055301C">
      <w:pPr>
        <w:pStyle w:val="a3"/>
        <w:shd w:val="clear" w:color="auto" w:fill="FFFFFF"/>
        <w:spacing w:before="0" w:beforeAutospacing="0" w:after="0" w:afterAutospacing="0"/>
        <w:jc w:val="both"/>
        <w:rPr>
          <w:color w:val="000000"/>
          <w:sz w:val="28"/>
          <w:szCs w:val="28"/>
        </w:rPr>
      </w:pPr>
    </w:p>
    <w:p w:rsidR="007232E7" w:rsidRPr="006C1C6F" w:rsidRDefault="007232E7" w:rsidP="006C1C6F">
      <w:pPr>
        <w:pStyle w:val="a3"/>
        <w:shd w:val="clear" w:color="auto" w:fill="FFFFFF"/>
        <w:spacing w:before="0" w:beforeAutospacing="0" w:after="0" w:afterAutospacing="0"/>
        <w:jc w:val="center"/>
        <w:rPr>
          <w:color w:val="000000"/>
          <w:sz w:val="28"/>
          <w:szCs w:val="28"/>
        </w:rPr>
      </w:pPr>
      <w:r w:rsidRPr="006C1C6F">
        <w:rPr>
          <w:b/>
          <w:bCs/>
          <w:color w:val="000000"/>
          <w:sz w:val="28"/>
          <w:szCs w:val="28"/>
        </w:rPr>
        <w:t>Формы и виды контроля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u w:val="single"/>
        </w:rPr>
        <w:t>Текущий контроль</w:t>
      </w:r>
      <w:r w:rsidRPr="006C1C6F">
        <w:rPr>
          <w:color w:val="000000"/>
          <w:sz w:val="28"/>
          <w:szCs w:val="28"/>
        </w:rPr>
        <w:t> – проводится на всех этапах обучения. Для эффективного применения текущего контроля применяются следующие формы  проверки: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-беседа по пройденному материалу;</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выполнение практического или теоретического задания.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u w:val="single"/>
        </w:rPr>
        <w:t>Тематический контроль</w:t>
      </w:r>
      <w:r w:rsidRPr="006C1C6F">
        <w:rPr>
          <w:color w:val="000000"/>
          <w:sz w:val="28"/>
          <w:szCs w:val="28"/>
        </w:rPr>
        <w:t> знаний проводится по итогам изучения отдельных тем и разделов курса, когда знания в основном сформированы, систематизированы.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анализ проделанной работы;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участие в массовых мероприятиях.</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u w:val="single"/>
        </w:rPr>
        <w:lastRenderedPageBreak/>
        <w:t>Итоговый контроль</w:t>
      </w:r>
      <w:r w:rsidRPr="006C1C6F">
        <w:rPr>
          <w:color w:val="000000"/>
          <w:sz w:val="28"/>
          <w:szCs w:val="28"/>
        </w:rPr>
        <w:t> подведение итогов обучения за год</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персональный показ (исполнение изученного музыкального произведения на итоговом занятии) - участие в итоговом отчетном концерте.</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color w:val="000000"/>
          <w:sz w:val="28"/>
          <w:szCs w:val="28"/>
        </w:rPr>
        <w:t>Таблица освоения планируемых результатов программы</w:t>
      </w:r>
    </w:p>
    <w:tbl>
      <w:tblPr>
        <w:tblW w:w="5000" w:type="pct"/>
        <w:tblCellMar>
          <w:top w:w="32" w:type="dxa"/>
          <w:left w:w="32" w:type="dxa"/>
          <w:bottom w:w="32" w:type="dxa"/>
          <w:right w:w="32" w:type="dxa"/>
        </w:tblCellMar>
        <w:tblLook w:val="04A0"/>
      </w:tblPr>
      <w:tblGrid>
        <w:gridCol w:w="950"/>
        <w:gridCol w:w="1482"/>
        <w:gridCol w:w="1606"/>
        <w:gridCol w:w="1311"/>
        <w:gridCol w:w="1009"/>
        <w:gridCol w:w="1419"/>
        <w:gridCol w:w="1378"/>
        <w:gridCol w:w="1280"/>
      </w:tblGrid>
      <w:tr w:rsidR="00A67F1B" w:rsidRPr="006C1C6F" w:rsidTr="00A67F1B">
        <w:trPr>
          <w:trHeight w:val="1161"/>
        </w:trPr>
        <w:tc>
          <w:tcPr>
            <w:tcW w:w="436" w:type="pct"/>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jc w:val="center"/>
              <w:rPr>
                <w:color w:val="000000"/>
                <w:sz w:val="20"/>
                <w:szCs w:val="20"/>
              </w:rPr>
            </w:pPr>
            <w:r w:rsidRPr="006C1C6F">
              <w:rPr>
                <w:b/>
                <w:bCs/>
                <w:color w:val="000000"/>
                <w:sz w:val="20"/>
                <w:szCs w:val="20"/>
              </w:rPr>
              <w:t>Ф.И. ребенка</w:t>
            </w:r>
          </w:p>
        </w:tc>
        <w:tc>
          <w:tcPr>
            <w:tcW w:w="1647" w:type="pct"/>
            <w:gridSpan w:val="2"/>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5C03BC" w:rsidRDefault="007232E7" w:rsidP="0055301C">
            <w:pPr>
              <w:pStyle w:val="a3"/>
              <w:spacing w:before="0" w:beforeAutospacing="0" w:after="0" w:afterAutospacing="0" w:line="256" w:lineRule="auto"/>
              <w:jc w:val="center"/>
              <w:rPr>
                <w:b/>
                <w:color w:val="000000"/>
                <w:sz w:val="20"/>
                <w:szCs w:val="20"/>
              </w:rPr>
            </w:pPr>
            <w:r w:rsidRPr="005C03BC">
              <w:rPr>
                <w:b/>
                <w:bCs/>
                <w:color w:val="000000"/>
                <w:sz w:val="20"/>
                <w:szCs w:val="20"/>
              </w:rPr>
              <w:t>Вокальные навыки</w:t>
            </w:r>
          </w:p>
        </w:tc>
        <w:tc>
          <w:tcPr>
            <w:tcW w:w="1120" w:type="pct"/>
            <w:gridSpan w:val="2"/>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5C03BC" w:rsidRDefault="007232E7" w:rsidP="0055301C">
            <w:pPr>
              <w:pStyle w:val="a3"/>
              <w:spacing w:before="0" w:beforeAutospacing="0" w:after="0" w:afterAutospacing="0" w:line="256" w:lineRule="auto"/>
              <w:jc w:val="center"/>
              <w:rPr>
                <w:b/>
                <w:color w:val="000000"/>
                <w:sz w:val="20"/>
                <w:szCs w:val="20"/>
              </w:rPr>
            </w:pPr>
            <w:r w:rsidRPr="005C03BC">
              <w:rPr>
                <w:b/>
                <w:bCs/>
                <w:color w:val="000000"/>
                <w:sz w:val="20"/>
                <w:szCs w:val="20"/>
              </w:rPr>
              <w:t>Звуковысотный слух</w:t>
            </w:r>
          </w:p>
        </w:tc>
        <w:tc>
          <w:tcPr>
            <w:tcW w:w="1161" w:type="pct"/>
            <w:gridSpan w:val="2"/>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5C03BC" w:rsidRDefault="007232E7" w:rsidP="0055301C">
            <w:pPr>
              <w:pStyle w:val="a3"/>
              <w:spacing w:before="0" w:beforeAutospacing="0" w:after="0" w:afterAutospacing="0" w:line="256" w:lineRule="auto"/>
              <w:jc w:val="center"/>
              <w:rPr>
                <w:b/>
                <w:color w:val="000000"/>
                <w:sz w:val="20"/>
                <w:szCs w:val="20"/>
              </w:rPr>
            </w:pPr>
            <w:r w:rsidRPr="005C03BC">
              <w:rPr>
                <w:b/>
                <w:bCs/>
                <w:color w:val="000000"/>
                <w:sz w:val="20"/>
                <w:szCs w:val="20"/>
              </w:rPr>
              <w:t>Чувство ритма</w:t>
            </w:r>
          </w:p>
        </w:tc>
        <w:tc>
          <w:tcPr>
            <w:tcW w:w="636" w:type="pct"/>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5C03BC" w:rsidRDefault="007232E7" w:rsidP="0055301C">
            <w:pPr>
              <w:pStyle w:val="a3"/>
              <w:spacing w:before="0" w:beforeAutospacing="0" w:after="0" w:afterAutospacing="0" w:line="256" w:lineRule="auto"/>
              <w:jc w:val="center"/>
              <w:rPr>
                <w:b/>
                <w:color w:val="000000"/>
                <w:sz w:val="20"/>
                <w:szCs w:val="20"/>
              </w:rPr>
            </w:pPr>
            <w:r w:rsidRPr="005C03BC">
              <w:rPr>
                <w:b/>
                <w:bCs/>
                <w:color w:val="000000"/>
                <w:sz w:val="20"/>
                <w:szCs w:val="20"/>
              </w:rPr>
              <w:t>Тембровый слух</w:t>
            </w:r>
          </w:p>
        </w:tc>
      </w:tr>
      <w:tr w:rsidR="005C03BC" w:rsidRPr="006C1C6F" w:rsidTr="005C03BC">
        <w:trPr>
          <w:trHeight w:val="2059"/>
        </w:trPr>
        <w:tc>
          <w:tcPr>
            <w:tcW w:w="436"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794"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5C03BC" w:rsidP="005C03BC">
            <w:pPr>
              <w:pStyle w:val="a3"/>
              <w:spacing w:before="0" w:beforeAutospacing="0" w:after="0" w:afterAutospacing="0" w:line="256" w:lineRule="auto"/>
              <w:jc w:val="both"/>
              <w:rPr>
                <w:color w:val="000000"/>
                <w:sz w:val="20"/>
                <w:szCs w:val="20"/>
              </w:rPr>
            </w:pPr>
            <w:r w:rsidRPr="005C03BC">
              <w:rPr>
                <w:rFonts w:eastAsia="Calibri"/>
                <w:sz w:val="20"/>
                <w:szCs w:val="20"/>
              </w:rPr>
              <w:t>Чисто интонировать контрастные звуки по высоте</w:t>
            </w:r>
          </w:p>
        </w:tc>
        <w:tc>
          <w:tcPr>
            <w:tcW w:w="853"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5C03BC" w:rsidP="005C03BC">
            <w:pPr>
              <w:pStyle w:val="a3"/>
              <w:spacing w:before="0" w:beforeAutospacing="0" w:after="0" w:afterAutospacing="0" w:line="256" w:lineRule="auto"/>
              <w:rPr>
                <w:color w:val="000000"/>
                <w:sz w:val="20"/>
                <w:szCs w:val="20"/>
              </w:rPr>
            </w:pPr>
            <w:r w:rsidRPr="005C03BC">
              <w:rPr>
                <w:rFonts w:eastAsia="Calibri"/>
                <w:sz w:val="20"/>
                <w:szCs w:val="20"/>
              </w:rPr>
              <w:t xml:space="preserve">Уметь петь протяжно, подвижно, согласованно (в пределах ре-си первой октавы);  </w:t>
            </w:r>
          </w:p>
        </w:tc>
        <w:tc>
          <w:tcPr>
            <w:tcW w:w="620"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A67F1B" w:rsidP="0055301C">
            <w:pPr>
              <w:pStyle w:val="a3"/>
              <w:spacing w:before="0" w:beforeAutospacing="0" w:after="0" w:afterAutospacing="0" w:line="256" w:lineRule="auto"/>
              <w:rPr>
                <w:color w:val="000000"/>
                <w:sz w:val="20"/>
                <w:szCs w:val="20"/>
              </w:rPr>
            </w:pPr>
            <w:r w:rsidRPr="005C03BC">
              <w:rPr>
                <w:bCs/>
                <w:iCs/>
                <w:color w:val="000000"/>
                <w:sz w:val="20"/>
                <w:szCs w:val="20"/>
              </w:rPr>
              <w:t>Определять направления движения мелодии</w:t>
            </w:r>
          </w:p>
        </w:tc>
        <w:tc>
          <w:tcPr>
            <w:tcW w:w="500"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A67F1B" w:rsidP="0055301C">
            <w:pPr>
              <w:pStyle w:val="a3"/>
              <w:spacing w:before="0" w:beforeAutospacing="0" w:after="0" w:afterAutospacing="0" w:line="256" w:lineRule="auto"/>
              <w:rPr>
                <w:color w:val="000000"/>
                <w:sz w:val="20"/>
                <w:szCs w:val="20"/>
              </w:rPr>
            </w:pPr>
            <w:r w:rsidRPr="005C03BC">
              <w:rPr>
                <w:bCs/>
                <w:iCs/>
                <w:color w:val="000000"/>
                <w:sz w:val="20"/>
                <w:szCs w:val="20"/>
              </w:rPr>
              <w:t>Узнавать песни по мелодии</w:t>
            </w:r>
          </w:p>
        </w:tc>
        <w:tc>
          <w:tcPr>
            <w:tcW w:w="500"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5C03BC" w:rsidP="005C03BC">
            <w:pPr>
              <w:pStyle w:val="a3"/>
              <w:spacing w:before="0" w:beforeAutospacing="0" w:after="0" w:afterAutospacing="0" w:line="256" w:lineRule="auto"/>
              <w:rPr>
                <w:color w:val="000000"/>
                <w:sz w:val="20"/>
                <w:szCs w:val="20"/>
              </w:rPr>
            </w:pPr>
            <w:r w:rsidRPr="005C03BC">
              <w:rPr>
                <w:rFonts w:eastAsia="Calibri"/>
                <w:sz w:val="20"/>
                <w:szCs w:val="20"/>
              </w:rPr>
              <w:t>Передавать несложный ритмический рисунок хлопками, в движении, игрой на инструментах</w:t>
            </w:r>
          </w:p>
        </w:tc>
        <w:tc>
          <w:tcPr>
            <w:tcW w:w="662"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5C03BC" w:rsidP="0055301C">
            <w:pPr>
              <w:pStyle w:val="a3"/>
              <w:spacing w:before="0" w:beforeAutospacing="0" w:after="0" w:afterAutospacing="0" w:line="256" w:lineRule="auto"/>
              <w:rPr>
                <w:color w:val="000000"/>
                <w:sz w:val="20"/>
                <w:szCs w:val="20"/>
              </w:rPr>
            </w:pPr>
            <w:r w:rsidRPr="005C03BC">
              <w:rPr>
                <w:rFonts w:eastAsia="Calibri"/>
                <w:sz w:val="20"/>
                <w:szCs w:val="20"/>
              </w:rPr>
              <w:t>Узнавать по тембру музыкальные инструменты</w:t>
            </w:r>
          </w:p>
        </w:tc>
        <w:tc>
          <w:tcPr>
            <w:tcW w:w="636" w:type="pct"/>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5C03BC" w:rsidRDefault="005C03BC" w:rsidP="0055301C">
            <w:pPr>
              <w:pStyle w:val="a3"/>
              <w:spacing w:before="0" w:beforeAutospacing="0" w:after="0" w:afterAutospacing="0" w:line="256" w:lineRule="auto"/>
              <w:rPr>
                <w:color w:val="000000"/>
                <w:sz w:val="20"/>
                <w:szCs w:val="20"/>
              </w:rPr>
            </w:pPr>
            <w:r w:rsidRPr="005C03BC">
              <w:rPr>
                <w:rFonts w:eastAsia="Calibri"/>
                <w:sz w:val="20"/>
                <w:szCs w:val="20"/>
              </w:rPr>
              <w:t>Различать громкую и тихую музыку</w:t>
            </w:r>
          </w:p>
        </w:tc>
      </w:tr>
      <w:tr w:rsidR="005C03BC" w:rsidRPr="006C1C6F" w:rsidTr="00A67F1B">
        <w:trPr>
          <w:trHeight w:val="264"/>
        </w:trPr>
        <w:tc>
          <w:tcPr>
            <w:tcW w:w="436"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pStyle w:val="a3"/>
              <w:spacing w:before="0" w:beforeAutospacing="0" w:after="0" w:afterAutospacing="0" w:line="256" w:lineRule="auto"/>
              <w:rPr>
                <w:color w:val="000000"/>
                <w:sz w:val="20"/>
                <w:szCs w:val="20"/>
              </w:rPr>
            </w:pPr>
            <w:r w:rsidRPr="006C1C6F">
              <w:rPr>
                <w:color w:val="000000"/>
                <w:sz w:val="20"/>
                <w:szCs w:val="20"/>
              </w:rPr>
              <w:t>1.</w:t>
            </w:r>
          </w:p>
        </w:tc>
        <w:tc>
          <w:tcPr>
            <w:tcW w:w="794"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40" w:lineRule="auto"/>
              <w:rPr>
                <w:rFonts w:ascii="Times New Roman" w:hAnsi="Times New Roman" w:cs="Times New Roman"/>
                <w:sz w:val="20"/>
                <w:szCs w:val="20"/>
              </w:rPr>
            </w:pPr>
          </w:p>
        </w:tc>
        <w:tc>
          <w:tcPr>
            <w:tcW w:w="853"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620"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500"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500"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662"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636" w:type="pct"/>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r>
      <w:tr w:rsidR="005C03BC" w:rsidRPr="006C1C6F" w:rsidTr="00A67F1B">
        <w:trPr>
          <w:trHeight w:val="66"/>
        </w:trPr>
        <w:tc>
          <w:tcPr>
            <w:tcW w:w="436"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pStyle w:val="a3"/>
              <w:spacing w:before="0" w:beforeAutospacing="0" w:after="0" w:afterAutospacing="0" w:line="256" w:lineRule="auto"/>
              <w:rPr>
                <w:color w:val="000000"/>
                <w:sz w:val="20"/>
                <w:szCs w:val="20"/>
              </w:rPr>
            </w:pPr>
            <w:r w:rsidRPr="006C1C6F">
              <w:rPr>
                <w:color w:val="000000"/>
                <w:sz w:val="20"/>
                <w:szCs w:val="20"/>
              </w:rPr>
              <w:t>2.</w:t>
            </w:r>
          </w:p>
        </w:tc>
        <w:tc>
          <w:tcPr>
            <w:tcW w:w="794"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853"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620"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500"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500"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662"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c>
          <w:tcPr>
            <w:tcW w:w="636" w:type="pc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A67F1B" w:rsidRPr="006C1C6F" w:rsidRDefault="00A67F1B" w:rsidP="0055301C">
            <w:pPr>
              <w:spacing w:after="0" w:line="256" w:lineRule="auto"/>
              <w:rPr>
                <w:rFonts w:ascii="Times New Roman" w:hAnsi="Times New Roman" w:cs="Times New Roman"/>
                <w:sz w:val="20"/>
                <w:szCs w:val="20"/>
              </w:rPr>
            </w:pPr>
          </w:p>
        </w:tc>
      </w:tr>
    </w:tbl>
    <w:p w:rsidR="007232E7" w:rsidRPr="006C1C6F" w:rsidRDefault="007232E7" w:rsidP="007232E7">
      <w:pPr>
        <w:pStyle w:val="a3"/>
        <w:shd w:val="clear" w:color="auto" w:fill="FFFFFF"/>
        <w:spacing w:before="0" w:beforeAutospacing="0" w:after="0" w:afterAutospacing="0"/>
        <w:rPr>
          <w:color w:val="000000"/>
          <w:sz w:val="28"/>
          <w:szCs w:val="28"/>
        </w:rPr>
      </w:pPr>
    </w:p>
    <w:p w:rsidR="007232E7" w:rsidRPr="006C1C6F" w:rsidRDefault="007232E7" w:rsidP="007232E7">
      <w:pPr>
        <w:pStyle w:val="a3"/>
        <w:shd w:val="clear" w:color="auto" w:fill="FFFFFF"/>
        <w:spacing w:before="0" w:beforeAutospacing="0" w:after="0" w:afterAutospacing="0"/>
        <w:rPr>
          <w:color w:val="000000"/>
          <w:sz w:val="28"/>
          <w:szCs w:val="28"/>
        </w:rPr>
      </w:pPr>
    </w:p>
    <w:tbl>
      <w:tblPr>
        <w:tblW w:w="10318" w:type="dxa"/>
        <w:tblCellMar>
          <w:top w:w="5" w:type="dxa"/>
          <w:left w:w="5" w:type="dxa"/>
          <w:bottom w:w="5" w:type="dxa"/>
          <w:right w:w="5" w:type="dxa"/>
        </w:tblCellMar>
        <w:tblLook w:val="04A0"/>
      </w:tblPr>
      <w:tblGrid>
        <w:gridCol w:w="3057"/>
        <w:gridCol w:w="1859"/>
        <w:gridCol w:w="5402"/>
      </w:tblGrid>
      <w:tr w:rsidR="007232E7" w:rsidRPr="006C1C6F" w:rsidTr="0055301C">
        <w:trPr>
          <w:trHeight w:val="258"/>
        </w:trPr>
        <w:tc>
          <w:tcPr>
            <w:tcW w:w="305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Высокий уровень</w:t>
            </w:r>
          </w:p>
        </w:tc>
        <w:tc>
          <w:tcPr>
            <w:tcW w:w="1859" w:type="dxa"/>
            <w:tcBorders>
              <w:top w:val="single" w:sz="6" w:space="0" w:color="000001"/>
              <w:left w:val="single" w:sz="6" w:space="0" w:color="000001"/>
              <w:bottom w:val="single" w:sz="6" w:space="0" w:color="000001"/>
              <w:right w:val="single" w:sz="6" w:space="0" w:color="00000A"/>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4 - 5 баллов</w:t>
            </w:r>
          </w:p>
        </w:tc>
        <w:tc>
          <w:tcPr>
            <w:tcW w:w="5402" w:type="dxa"/>
            <w:tcBorders>
              <w:top w:val="single" w:sz="6" w:space="0" w:color="000001"/>
              <w:left w:val="single" w:sz="6" w:space="0" w:color="00000A"/>
              <w:bottom w:val="single" w:sz="6" w:space="0" w:color="000001"/>
              <w:right w:val="single" w:sz="6" w:space="0" w:color="000001"/>
            </w:tcBorders>
            <w:tcMar>
              <w:top w:w="0" w:type="dxa"/>
              <w:left w:w="14" w:type="dxa"/>
              <w:bottom w:w="0" w:type="dxa"/>
              <w:right w:w="14"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в (высокий) - справляется самостоятельно</w:t>
            </w:r>
          </w:p>
        </w:tc>
      </w:tr>
      <w:tr w:rsidR="007232E7" w:rsidRPr="006C1C6F" w:rsidTr="0055301C">
        <w:trPr>
          <w:trHeight w:val="528"/>
        </w:trPr>
        <w:tc>
          <w:tcPr>
            <w:tcW w:w="3057"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Средний уровень</w:t>
            </w:r>
          </w:p>
        </w:tc>
        <w:tc>
          <w:tcPr>
            <w:tcW w:w="1859" w:type="dxa"/>
            <w:tcBorders>
              <w:top w:val="single" w:sz="6" w:space="0" w:color="000001"/>
              <w:left w:val="single" w:sz="6" w:space="0" w:color="000001"/>
              <w:bottom w:val="single" w:sz="6" w:space="0" w:color="000001"/>
              <w:right w:val="single" w:sz="6" w:space="0" w:color="00000A"/>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2 - 3 балла</w:t>
            </w:r>
          </w:p>
        </w:tc>
        <w:tc>
          <w:tcPr>
            <w:tcW w:w="5402" w:type="dxa"/>
            <w:tcBorders>
              <w:top w:val="single" w:sz="6" w:space="0" w:color="000001"/>
              <w:left w:val="single" w:sz="6" w:space="0" w:color="00000A"/>
              <w:bottom w:val="single" w:sz="6" w:space="0" w:color="000001"/>
              <w:right w:val="single" w:sz="6" w:space="0" w:color="000001"/>
            </w:tcBorders>
            <w:tcMar>
              <w:top w:w="0" w:type="dxa"/>
              <w:left w:w="14" w:type="dxa"/>
              <w:bottom w:w="0" w:type="dxa"/>
              <w:right w:w="14" w:type="dxa"/>
            </w:tcMar>
            <w:hideMark/>
          </w:tcPr>
          <w:p w:rsidR="007232E7" w:rsidRPr="006C1C6F" w:rsidRDefault="007232E7" w:rsidP="0055301C">
            <w:pPr>
              <w:pStyle w:val="a3"/>
              <w:spacing w:before="0" w:beforeAutospacing="0" w:after="0" w:afterAutospacing="0" w:line="256" w:lineRule="auto"/>
              <w:rPr>
                <w:color w:val="000000"/>
                <w:sz w:val="28"/>
                <w:szCs w:val="28"/>
              </w:rPr>
            </w:pPr>
            <w:proofErr w:type="gramStart"/>
            <w:r w:rsidRPr="006C1C6F">
              <w:rPr>
                <w:color w:val="000000"/>
                <w:sz w:val="28"/>
                <w:szCs w:val="28"/>
              </w:rPr>
              <w:t>с</w:t>
            </w:r>
            <w:proofErr w:type="gramEnd"/>
            <w:r w:rsidRPr="006C1C6F">
              <w:rPr>
                <w:color w:val="000000"/>
                <w:sz w:val="28"/>
                <w:szCs w:val="28"/>
              </w:rPr>
              <w:t xml:space="preserve"> (средний) - справляется с частичной помощью педагога</w:t>
            </w:r>
          </w:p>
        </w:tc>
      </w:tr>
      <w:tr w:rsidR="007232E7" w:rsidRPr="006C1C6F" w:rsidTr="0055301C">
        <w:trPr>
          <w:trHeight w:val="62"/>
        </w:trPr>
        <w:tc>
          <w:tcPr>
            <w:tcW w:w="3057"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Низкий уровень</w:t>
            </w:r>
          </w:p>
        </w:tc>
        <w:tc>
          <w:tcPr>
            <w:tcW w:w="1859" w:type="dxa"/>
            <w:tcBorders>
              <w:top w:val="single" w:sz="6" w:space="0" w:color="000001"/>
              <w:left w:val="single" w:sz="6" w:space="0" w:color="000001"/>
              <w:bottom w:val="single" w:sz="6" w:space="0" w:color="00000A"/>
              <w:right w:val="single" w:sz="6" w:space="0" w:color="00000A"/>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до 2 баллов</w:t>
            </w:r>
          </w:p>
        </w:tc>
        <w:tc>
          <w:tcPr>
            <w:tcW w:w="5402" w:type="dxa"/>
            <w:tcBorders>
              <w:top w:val="single" w:sz="6" w:space="0" w:color="000001"/>
              <w:left w:val="single" w:sz="6" w:space="0" w:color="00000A"/>
              <w:bottom w:val="single" w:sz="6" w:space="0" w:color="00000A"/>
              <w:right w:val="single" w:sz="6" w:space="0" w:color="000001"/>
            </w:tcBorders>
            <w:tcMar>
              <w:top w:w="0" w:type="dxa"/>
              <w:left w:w="14" w:type="dxa"/>
              <w:bottom w:w="0" w:type="dxa"/>
              <w:right w:w="14" w:type="dxa"/>
            </w:tcMar>
            <w:hideMark/>
          </w:tcPr>
          <w:p w:rsidR="007232E7" w:rsidRPr="006C1C6F" w:rsidRDefault="007232E7" w:rsidP="0055301C">
            <w:pPr>
              <w:pStyle w:val="a3"/>
              <w:spacing w:before="0" w:beforeAutospacing="0" w:after="0" w:afterAutospacing="0" w:line="256" w:lineRule="auto"/>
              <w:rPr>
                <w:color w:val="000000"/>
                <w:sz w:val="28"/>
                <w:szCs w:val="28"/>
              </w:rPr>
            </w:pPr>
            <w:proofErr w:type="spellStart"/>
            <w:r w:rsidRPr="006C1C6F">
              <w:rPr>
                <w:color w:val="000000"/>
                <w:sz w:val="28"/>
                <w:szCs w:val="28"/>
              </w:rPr>
              <w:t>н</w:t>
            </w:r>
            <w:proofErr w:type="spellEnd"/>
            <w:r w:rsidRPr="006C1C6F">
              <w:rPr>
                <w:color w:val="000000"/>
                <w:sz w:val="28"/>
                <w:szCs w:val="28"/>
              </w:rPr>
              <w:t xml:space="preserve"> (</w:t>
            </w:r>
            <w:proofErr w:type="gramStart"/>
            <w:r w:rsidRPr="006C1C6F">
              <w:rPr>
                <w:color w:val="000000"/>
                <w:sz w:val="28"/>
                <w:szCs w:val="28"/>
              </w:rPr>
              <w:t>низкий</w:t>
            </w:r>
            <w:proofErr w:type="gramEnd"/>
            <w:r w:rsidRPr="006C1C6F">
              <w:rPr>
                <w:color w:val="000000"/>
                <w:sz w:val="28"/>
                <w:szCs w:val="28"/>
              </w:rPr>
              <w:t>) - справляется с помощью педагога</w:t>
            </w:r>
          </w:p>
        </w:tc>
      </w:tr>
      <w:tr w:rsidR="007232E7" w:rsidRPr="006C1C6F" w:rsidTr="0055301C">
        <w:trPr>
          <w:trHeight w:val="354"/>
        </w:trPr>
        <w:tc>
          <w:tcPr>
            <w:tcW w:w="3057" w:type="dxa"/>
            <w:tcBorders>
              <w:top w:val="single" w:sz="6" w:space="0" w:color="00000A"/>
              <w:left w:val="single" w:sz="6" w:space="0" w:color="000001"/>
              <w:bottom w:val="single" w:sz="4" w:space="0" w:color="auto"/>
              <w:right w:val="single" w:sz="6" w:space="0" w:color="000001"/>
            </w:tcBorders>
            <w:tcMar>
              <w:top w:w="0" w:type="dxa"/>
              <w:left w:w="115" w:type="dxa"/>
              <w:bottom w:w="0" w:type="dxa"/>
              <w:right w:w="115" w:type="dxa"/>
            </w:tcMar>
            <w:hideMark/>
          </w:tcPr>
          <w:p w:rsidR="007232E7" w:rsidRPr="006C1C6F" w:rsidRDefault="007232E7" w:rsidP="0055301C">
            <w:pPr>
              <w:spacing w:after="0" w:line="256" w:lineRule="auto"/>
              <w:rPr>
                <w:rFonts w:ascii="Times New Roman" w:hAnsi="Times New Roman" w:cs="Times New Roman"/>
                <w:sz w:val="28"/>
                <w:szCs w:val="28"/>
              </w:rPr>
            </w:pPr>
          </w:p>
        </w:tc>
        <w:tc>
          <w:tcPr>
            <w:tcW w:w="1859" w:type="dxa"/>
            <w:tcBorders>
              <w:top w:val="single" w:sz="6" w:space="0" w:color="00000A"/>
              <w:left w:val="single" w:sz="6" w:space="0" w:color="000001"/>
              <w:bottom w:val="single" w:sz="4" w:space="0" w:color="auto"/>
              <w:right w:val="single" w:sz="6" w:space="0" w:color="00000A"/>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0 баллов</w:t>
            </w:r>
          </w:p>
        </w:tc>
        <w:tc>
          <w:tcPr>
            <w:tcW w:w="5402" w:type="dxa"/>
            <w:tcBorders>
              <w:top w:val="single" w:sz="6" w:space="0" w:color="00000A"/>
              <w:left w:val="single" w:sz="6" w:space="0" w:color="00000A"/>
              <w:bottom w:val="single" w:sz="4" w:space="0" w:color="auto"/>
              <w:right w:val="single" w:sz="6" w:space="0" w:color="000001"/>
            </w:tcBorders>
            <w:tcMar>
              <w:top w:w="0" w:type="dxa"/>
              <w:left w:w="14" w:type="dxa"/>
              <w:bottom w:w="0" w:type="dxa"/>
              <w:right w:w="14"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color w:val="000000"/>
                <w:sz w:val="28"/>
                <w:szCs w:val="28"/>
              </w:rPr>
              <w:t>Не справился с заданием</w:t>
            </w:r>
          </w:p>
        </w:tc>
      </w:tr>
    </w:tbl>
    <w:p w:rsidR="007232E7" w:rsidRPr="006C1C6F" w:rsidRDefault="007232E7" w:rsidP="0055301C">
      <w:pPr>
        <w:pStyle w:val="a3"/>
        <w:shd w:val="clear" w:color="auto" w:fill="FFFFFF"/>
        <w:spacing w:before="0" w:beforeAutospacing="0" w:after="0" w:afterAutospacing="0"/>
        <w:jc w:val="both"/>
        <w:rPr>
          <w:b/>
          <w:bCs/>
          <w:color w:val="000000"/>
          <w:sz w:val="28"/>
          <w:szCs w:val="28"/>
        </w:rPr>
      </w:pPr>
    </w:p>
    <w:p w:rsidR="007232E7" w:rsidRPr="006C1C6F" w:rsidRDefault="007232E7" w:rsidP="006C1C6F">
      <w:pPr>
        <w:pStyle w:val="a3"/>
        <w:shd w:val="clear" w:color="auto" w:fill="FFFFFF"/>
        <w:spacing w:before="0" w:beforeAutospacing="0" w:after="0" w:afterAutospacing="0"/>
        <w:jc w:val="center"/>
        <w:rPr>
          <w:color w:val="000000"/>
          <w:sz w:val="28"/>
          <w:szCs w:val="28"/>
        </w:rPr>
      </w:pPr>
      <w:r w:rsidRPr="006C1C6F">
        <w:rPr>
          <w:b/>
          <w:bCs/>
          <w:color w:val="000000"/>
          <w:sz w:val="28"/>
          <w:szCs w:val="28"/>
        </w:rPr>
        <w:t>3. ОРГАНИЗАЦИОННЫЙ РАЗДЕЛ ПРОГРАММЫ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color w:val="000000"/>
          <w:sz w:val="28"/>
          <w:szCs w:val="28"/>
        </w:rPr>
        <w:t>Учебно-тематический план:</w:t>
      </w:r>
    </w:p>
    <w:p w:rsidR="007232E7" w:rsidRPr="006C1C6F" w:rsidRDefault="00485E5E"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Программа вокального кружка «Монлы чишмэ</w:t>
      </w:r>
      <w:r w:rsidR="007232E7" w:rsidRPr="006C1C6F">
        <w:rPr>
          <w:color w:val="000000"/>
          <w:sz w:val="28"/>
          <w:szCs w:val="28"/>
        </w:rPr>
        <w:t xml:space="preserve">» по развитию певческих способностей детей </w:t>
      </w:r>
      <w:r w:rsidRPr="006C1C6F">
        <w:rPr>
          <w:color w:val="000000"/>
          <w:sz w:val="28"/>
          <w:szCs w:val="28"/>
        </w:rPr>
        <w:t>среднего</w:t>
      </w:r>
      <w:r w:rsidR="007232E7" w:rsidRPr="006C1C6F">
        <w:rPr>
          <w:color w:val="000000"/>
          <w:sz w:val="28"/>
          <w:szCs w:val="28"/>
        </w:rPr>
        <w:t xml:space="preserve"> дошкольного возраста в условиях дополнительного образования детей в МБДОУ ориентирована на обуч</w:t>
      </w:r>
      <w:r w:rsidRPr="006C1C6F">
        <w:rPr>
          <w:color w:val="000000"/>
          <w:sz w:val="28"/>
          <w:szCs w:val="28"/>
        </w:rPr>
        <w:t>ение детей пению в возрасте от 4 до 5</w:t>
      </w:r>
      <w:r w:rsidR="007232E7" w:rsidRPr="006C1C6F">
        <w:rPr>
          <w:color w:val="000000"/>
          <w:sz w:val="28"/>
          <w:szCs w:val="28"/>
        </w:rPr>
        <w:t xml:space="preserve"> лет. Состав вокального кружка формируется с учётом желания детей и результатов диагностики их вокальных навыков. Наполняемость группы на занятиях –</w:t>
      </w:r>
      <w:r w:rsidRPr="006C1C6F">
        <w:rPr>
          <w:color w:val="000000"/>
          <w:sz w:val="28"/>
          <w:szCs w:val="28"/>
        </w:rPr>
        <w:t xml:space="preserve"> </w:t>
      </w:r>
      <w:r w:rsidR="007232E7" w:rsidRPr="006C1C6F">
        <w:rPr>
          <w:color w:val="000000"/>
          <w:sz w:val="28"/>
          <w:szCs w:val="28"/>
        </w:rPr>
        <w:t>до 15 детей.</w:t>
      </w:r>
    </w:p>
    <w:p w:rsidR="0055301C" w:rsidRPr="006C1C6F" w:rsidRDefault="0055301C" w:rsidP="0055301C">
      <w:pPr>
        <w:pStyle w:val="a3"/>
        <w:shd w:val="clear" w:color="auto" w:fill="FFFFFF"/>
        <w:spacing w:before="0" w:beforeAutospacing="0" w:after="0" w:afterAutospacing="0"/>
        <w:jc w:val="both"/>
        <w:rPr>
          <w:color w:val="000000"/>
          <w:sz w:val="28"/>
          <w:szCs w:val="28"/>
        </w:rPr>
      </w:pP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color w:val="000000"/>
          <w:sz w:val="28"/>
          <w:szCs w:val="28"/>
        </w:rPr>
        <w:t>Режим работы</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Работа вокального кружка строится на единых принципах и обеспечивает целостность педагогического процесса. Непосредственно образовательная деятельность кружка проводятся в соответствии с рекомендуемыми: продолжительностью режимных моментов для возрастных групп детского сада; объёмом учебной нагрузки с учётом требований СанПиН</w:t>
      </w:r>
      <w:proofErr w:type="gramStart"/>
      <w:r w:rsidRPr="006C1C6F">
        <w:rPr>
          <w:color w:val="000000"/>
          <w:sz w:val="28"/>
          <w:szCs w:val="28"/>
        </w:rPr>
        <w:t>2</w:t>
      </w:r>
      <w:proofErr w:type="gramEnd"/>
      <w:r w:rsidRPr="006C1C6F">
        <w:rPr>
          <w:color w:val="000000"/>
          <w:sz w:val="28"/>
          <w:szCs w:val="28"/>
        </w:rPr>
        <w:t>.4.1.2660-10.</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Занятия проводит музыкальный руководитель во второй половине дня, по специально составленному расписанию.</w:t>
      </w:r>
    </w:p>
    <w:p w:rsidR="007232E7" w:rsidRDefault="007232E7" w:rsidP="0055301C">
      <w:pPr>
        <w:spacing w:after="0"/>
        <w:jc w:val="both"/>
        <w:rPr>
          <w:rFonts w:ascii="Times New Roman" w:hAnsi="Times New Roman" w:cs="Times New Roman"/>
          <w:sz w:val="28"/>
          <w:szCs w:val="28"/>
        </w:rPr>
      </w:pPr>
    </w:p>
    <w:p w:rsidR="00D02A18" w:rsidRPr="006C1C6F" w:rsidRDefault="00D02A18" w:rsidP="0055301C">
      <w:pPr>
        <w:spacing w:after="0"/>
        <w:jc w:val="both"/>
        <w:rPr>
          <w:rFonts w:ascii="Times New Roman" w:hAnsi="Times New Roman" w:cs="Times New Roman"/>
          <w:sz w:val="28"/>
          <w:szCs w:val="28"/>
        </w:rPr>
      </w:pPr>
    </w:p>
    <w:p w:rsidR="007232E7" w:rsidRPr="006C1C6F" w:rsidRDefault="007232E7" w:rsidP="007232E7">
      <w:pPr>
        <w:pStyle w:val="a3"/>
        <w:shd w:val="clear" w:color="auto" w:fill="FFFFFF"/>
        <w:spacing w:before="0" w:beforeAutospacing="0" w:after="150" w:afterAutospacing="0"/>
        <w:jc w:val="center"/>
        <w:rPr>
          <w:color w:val="000000"/>
          <w:sz w:val="28"/>
          <w:szCs w:val="28"/>
        </w:rPr>
      </w:pPr>
      <w:r w:rsidRPr="006C1C6F">
        <w:rPr>
          <w:b/>
          <w:bCs/>
          <w:color w:val="000000"/>
          <w:sz w:val="28"/>
          <w:szCs w:val="28"/>
        </w:rPr>
        <w:lastRenderedPageBreak/>
        <w:t>Расписание НОД (занятий)</w:t>
      </w:r>
    </w:p>
    <w:tbl>
      <w:tblPr>
        <w:tblW w:w="10831" w:type="dxa"/>
        <w:tblCellMar>
          <w:top w:w="18" w:type="dxa"/>
          <w:left w:w="18" w:type="dxa"/>
          <w:bottom w:w="18" w:type="dxa"/>
          <w:right w:w="18" w:type="dxa"/>
        </w:tblCellMar>
        <w:tblLook w:val="04A0"/>
      </w:tblPr>
      <w:tblGrid>
        <w:gridCol w:w="2198"/>
        <w:gridCol w:w="2277"/>
        <w:gridCol w:w="6356"/>
      </w:tblGrid>
      <w:tr w:rsidR="007232E7" w:rsidRPr="006C1C6F" w:rsidTr="0055301C">
        <w:tc>
          <w:tcPr>
            <w:tcW w:w="2198" w:type="dxa"/>
            <w:tcBorders>
              <w:top w:val="double" w:sz="6" w:space="0" w:color="00000A"/>
              <w:left w:val="double" w:sz="6" w:space="0" w:color="00000A"/>
              <w:bottom w:val="double" w:sz="6" w:space="0" w:color="00000A"/>
              <w:right w:val="double" w:sz="6" w:space="0" w:color="00000A"/>
            </w:tcBorders>
            <w:tcMar>
              <w:top w:w="58" w:type="dxa"/>
              <w:left w:w="58" w:type="dxa"/>
              <w:bottom w:w="58" w:type="dxa"/>
              <w:right w:w="58" w:type="dxa"/>
            </w:tcMar>
            <w:hideMark/>
          </w:tcPr>
          <w:p w:rsidR="007232E7" w:rsidRPr="006C1C6F" w:rsidRDefault="007232E7" w:rsidP="0055301C">
            <w:pPr>
              <w:pStyle w:val="a3"/>
              <w:spacing w:before="0" w:beforeAutospacing="0" w:after="150" w:afterAutospacing="0" w:line="256" w:lineRule="auto"/>
              <w:rPr>
                <w:color w:val="000000"/>
                <w:sz w:val="21"/>
                <w:szCs w:val="21"/>
              </w:rPr>
            </w:pPr>
            <w:r w:rsidRPr="006C1C6F">
              <w:rPr>
                <w:color w:val="000000"/>
                <w:sz w:val="21"/>
                <w:szCs w:val="21"/>
              </w:rPr>
              <w:t>Пятница</w:t>
            </w:r>
          </w:p>
        </w:tc>
        <w:tc>
          <w:tcPr>
            <w:tcW w:w="2277" w:type="dxa"/>
            <w:tcBorders>
              <w:top w:val="double" w:sz="6" w:space="0" w:color="00000A"/>
              <w:left w:val="double" w:sz="6" w:space="0" w:color="00000A"/>
              <w:bottom w:val="double" w:sz="6" w:space="0" w:color="00000A"/>
              <w:right w:val="double" w:sz="6" w:space="0" w:color="00000A"/>
            </w:tcBorders>
            <w:tcMar>
              <w:top w:w="58" w:type="dxa"/>
              <w:left w:w="58" w:type="dxa"/>
              <w:bottom w:w="58" w:type="dxa"/>
              <w:right w:w="58" w:type="dxa"/>
            </w:tcMar>
            <w:hideMark/>
          </w:tcPr>
          <w:p w:rsidR="007232E7" w:rsidRPr="006C1C6F" w:rsidRDefault="007232E7" w:rsidP="0055301C">
            <w:pPr>
              <w:pStyle w:val="a3"/>
              <w:spacing w:before="0" w:beforeAutospacing="0" w:after="150" w:afterAutospacing="0" w:line="256" w:lineRule="auto"/>
              <w:rPr>
                <w:color w:val="000000"/>
                <w:sz w:val="21"/>
                <w:szCs w:val="21"/>
              </w:rPr>
            </w:pPr>
            <w:r w:rsidRPr="006C1C6F">
              <w:rPr>
                <w:color w:val="000000"/>
                <w:sz w:val="21"/>
                <w:szCs w:val="21"/>
              </w:rPr>
              <w:t>Вторая половина дня</w:t>
            </w:r>
          </w:p>
          <w:p w:rsidR="007232E7" w:rsidRPr="006C1C6F" w:rsidRDefault="007232E7" w:rsidP="0055301C">
            <w:pPr>
              <w:pStyle w:val="a3"/>
              <w:spacing w:before="0" w:beforeAutospacing="0" w:after="150" w:afterAutospacing="0" w:line="256" w:lineRule="auto"/>
              <w:rPr>
                <w:color w:val="000000"/>
                <w:sz w:val="21"/>
                <w:szCs w:val="21"/>
              </w:rPr>
            </w:pPr>
            <w:r w:rsidRPr="006C1C6F">
              <w:rPr>
                <w:color w:val="000000"/>
                <w:sz w:val="21"/>
                <w:szCs w:val="21"/>
              </w:rPr>
              <w:t>15.20 – 15.40</w:t>
            </w:r>
          </w:p>
        </w:tc>
        <w:tc>
          <w:tcPr>
            <w:tcW w:w="6356" w:type="dxa"/>
            <w:tcBorders>
              <w:top w:val="double" w:sz="6" w:space="0" w:color="00000A"/>
              <w:left w:val="double" w:sz="6" w:space="0" w:color="00000A"/>
              <w:bottom w:val="double" w:sz="6" w:space="0" w:color="00000A"/>
              <w:right w:val="double" w:sz="6" w:space="0" w:color="00000A"/>
            </w:tcBorders>
            <w:tcMar>
              <w:top w:w="58" w:type="dxa"/>
              <w:left w:w="58" w:type="dxa"/>
              <w:bottom w:w="58" w:type="dxa"/>
              <w:right w:w="58" w:type="dxa"/>
            </w:tcMar>
            <w:hideMark/>
          </w:tcPr>
          <w:p w:rsidR="007232E7" w:rsidRPr="006C1C6F" w:rsidRDefault="007232E7" w:rsidP="0055301C">
            <w:pPr>
              <w:pStyle w:val="a3"/>
              <w:spacing w:before="0" w:beforeAutospacing="0" w:after="150" w:afterAutospacing="0" w:line="256" w:lineRule="auto"/>
              <w:rPr>
                <w:color w:val="000000"/>
                <w:sz w:val="21"/>
                <w:szCs w:val="21"/>
              </w:rPr>
            </w:pPr>
            <w:r w:rsidRPr="006C1C6F">
              <w:rPr>
                <w:color w:val="000000"/>
                <w:sz w:val="21"/>
                <w:szCs w:val="21"/>
              </w:rPr>
              <w:t>Музыкальный зал</w:t>
            </w:r>
          </w:p>
        </w:tc>
      </w:tr>
    </w:tbl>
    <w:p w:rsidR="007232E7" w:rsidRPr="006C1C6F" w:rsidRDefault="007232E7" w:rsidP="007232E7">
      <w:pPr>
        <w:spacing w:after="0"/>
        <w:rPr>
          <w:rFonts w:ascii="Times New Roman" w:hAnsi="Times New Roman" w:cs="Times New Roman"/>
          <w:sz w:val="28"/>
          <w:szCs w:val="28"/>
        </w:rPr>
      </w:pPr>
    </w:p>
    <w:p w:rsidR="007232E7" w:rsidRPr="006C1C6F" w:rsidRDefault="007232E7" w:rsidP="006C1C6F">
      <w:pPr>
        <w:pStyle w:val="a3"/>
        <w:shd w:val="clear" w:color="auto" w:fill="FFFFFF"/>
        <w:spacing w:before="0" w:beforeAutospacing="0" w:after="0" w:afterAutospacing="0"/>
        <w:ind w:left="360"/>
        <w:jc w:val="center"/>
        <w:rPr>
          <w:color w:val="000000"/>
          <w:sz w:val="28"/>
          <w:szCs w:val="28"/>
        </w:rPr>
      </w:pPr>
      <w:r w:rsidRPr="006C1C6F">
        <w:rPr>
          <w:b/>
          <w:bCs/>
          <w:color w:val="000000"/>
          <w:sz w:val="28"/>
          <w:szCs w:val="28"/>
        </w:rPr>
        <w:t>4. РАБОТА С РОДИТЕЛЯМИ И С ПЕДАГОГАМИ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Для успешной реализации поставленных задач программа предполагает тесное взаимодействие с педагогами и родителями. Такое сотрудничество определяет творческий и познавательный характер процесса, развитие творческих способностей детей, обуславливает его результативность.</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color w:val="000000"/>
          <w:sz w:val="28"/>
          <w:szCs w:val="28"/>
        </w:rPr>
        <w:t>Работа с педагогами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Предусматривает: беседы, консультации по развитию творческих способностей, проведение мастер-классов, семинаров-практикумов, показ открытых занятий.</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b/>
          <w:bCs/>
          <w:color w:val="000000"/>
          <w:sz w:val="28"/>
          <w:szCs w:val="28"/>
        </w:rPr>
        <w:t>Работа с родителями</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Формы работы с родителями осуществляются по следующим направлениям:</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 xml:space="preserve">1. Консультации по вопросам </w:t>
      </w:r>
      <w:proofErr w:type="spellStart"/>
      <w:r w:rsidRPr="006C1C6F">
        <w:rPr>
          <w:color w:val="000000"/>
          <w:sz w:val="28"/>
          <w:szCs w:val="28"/>
        </w:rPr>
        <w:t>вокально</w:t>
      </w:r>
      <w:proofErr w:type="spellEnd"/>
      <w:r w:rsidRPr="006C1C6F">
        <w:rPr>
          <w:color w:val="000000"/>
          <w:sz w:val="28"/>
          <w:szCs w:val="28"/>
        </w:rPr>
        <w:t xml:space="preserve"> – эстетического воспитания детей;</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2. Домашние задания;</w:t>
      </w:r>
    </w:p>
    <w:p w:rsidR="007232E7" w:rsidRPr="006C1C6F" w:rsidRDefault="007232E7"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3. Совместные праздники, досуги и развлечения;</w:t>
      </w:r>
    </w:p>
    <w:p w:rsidR="007232E7" w:rsidRPr="006C1C6F" w:rsidRDefault="00606556" w:rsidP="0055301C">
      <w:pPr>
        <w:pStyle w:val="a3"/>
        <w:shd w:val="clear" w:color="auto" w:fill="FFFFFF"/>
        <w:spacing w:before="0" w:beforeAutospacing="0" w:after="0" w:afterAutospacing="0"/>
        <w:jc w:val="both"/>
        <w:rPr>
          <w:color w:val="000000"/>
          <w:sz w:val="28"/>
          <w:szCs w:val="28"/>
        </w:rPr>
      </w:pPr>
      <w:r w:rsidRPr="006C1C6F">
        <w:rPr>
          <w:color w:val="000000"/>
          <w:sz w:val="28"/>
          <w:szCs w:val="28"/>
        </w:rPr>
        <w:t>4. Информация достижений (</w:t>
      </w:r>
      <w:r w:rsidR="007232E7" w:rsidRPr="006C1C6F">
        <w:rPr>
          <w:color w:val="000000"/>
          <w:sz w:val="28"/>
          <w:szCs w:val="28"/>
        </w:rPr>
        <w:t>фотографии, дипломы, грамоты, видео).</w:t>
      </w:r>
    </w:p>
    <w:p w:rsidR="007232E7" w:rsidRPr="006C1C6F" w:rsidRDefault="007232E7" w:rsidP="007232E7">
      <w:pPr>
        <w:pStyle w:val="a3"/>
        <w:shd w:val="clear" w:color="auto" w:fill="FFFFFF"/>
        <w:spacing w:before="0" w:beforeAutospacing="0" w:after="0" w:afterAutospacing="0"/>
        <w:jc w:val="center"/>
        <w:rPr>
          <w:color w:val="000000"/>
          <w:sz w:val="28"/>
          <w:szCs w:val="28"/>
        </w:rPr>
      </w:pPr>
    </w:p>
    <w:p w:rsidR="007232E7" w:rsidRPr="006C1C6F" w:rsidRDefault="007232E7" w:rsidP="007232E7">
      <w:pPr>
        <w:pStyle w:val="a3"/>
        <w:shd w:val="clear" w:color="auto" w:fill="FFFFFF"/>
        <w:spacing w:before="0" w:beforeAutospacing="0" w:after="0" w:afterAutospacing="0"/>
        <w:jc w:val="center"/>
        <w:rPr>
          <w:color w:val="000000"/>
          <w:sz w:val="28"/>
          <w:szCs w:val="28"/>
        </w:rPr>
      </w:pPr>
      <w:r w:rsidRPr="006C1C6F">
        <w:rPr>
          <w:b/>
          <w:bCs/>
          <w:color w:val="000000"/>
          <w:sz w:val="28"/>
          <w:szCs w:val="28"/>
        </w:rPr>
        <w:t>План работы с родителями:</w:t>
      </w:r>
      <w:r w:rsidRPr="006C1C6F">
        <w:rPr>
          <w:color w:val="000000"/>
          <w:sz w:val="28"/>
          <w:szCs w:val="28"/>
        </w:rPr>
        <w:br/>
      </w:r>
    </w:p>
    <w:tbl>
      <w:tblPr>
        <w:tblW w:w="10747" w:type="dxa"/>
        <w:tblCellMar>
          <w:top w:w="32" w:type="dxa"/>
          <w:left w:w="32" w:type="dxa"/>
          <w:bottom w:w="32" w:type="dxa"/>
          <w:right w:w="32" w:type="dxa"/>
        </w:tblCellMar>
        <w:tblLook w:val="04A0"/>
      </w:tblPr>
      <w:tblGrid>
        <w:gridCol w:w="4084"/>
        <w:gridCol w:w="1701"/>
        <w:gridCol w:w="4962"/>
      </w:tblGrid>
      <w:tr w:rsidR="007232E7" w:rsidRPr="006C1C6F" w:rsidTr="0055301C">
        <w:trPr>
          <w:trHeight w:val="45"/>
        </w:trPr>
        <w:tc>
          <w:tcPr>
            <w:tcW w:w="4084"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b/>
                <w:bCs/>
                <w:color w:val="000000"/>
              </w:rPr>
              <w:t>Мероприятия</w:t>
            </w:r>
          </w:p>
          <w:p w:rsidR="007232E7" w:rsidRPr="006C1C6F" w:rsidRDefault="007232E7" w:rsidP="0055301C">
            <w:pPr>
              <w:pStyle w:val="a3"/>
              <w:spacing w:before="0" w:beforeAutospacing="0" w:after="0" w:afterAutospacing="0" w:line="256" w:lineRule="auto"/>
              <w:rPr>
                <w:color w:val="000000"/>
              </w:rPr>
            </w:pPr>
            <w:r w:rsidRPr="006C1C6F">
              <w:rPr>
                <w:color w:val="000000"/>
              </w:rPr>
              <w:br/>
            </w:r>
          </w:p>
        </w:tc>
        <w:tc>
          <w:tcPr>
            <w:tcW w:w="1701"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b/>
                <w:bCs/>
                <w:color w:val="000000"/>
              </w:rPr>
              <w:t>Дата</w:t>
            </w:r>
          </w:p>
        </w:tc>
        <w:tc>
          <w:tcPr>
            <w:tcW w:w="4962"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b/>
                <w:bCs/>
                <w:color w:val="000000"/>
              </w:rPr>
              <w:t>Ответственный</w:t>
            </w:r>
          </w:p>
        </w:tc>
      </w:tr>
      <w:tr w:rsidR="007232E7" w:rsidRPr="006C1C6F" w:rsidTr="0055301C">
        <w:trPr>
          <w:trHeight w:val="153"/>
        </w:trPr>
        <w:tc>
          <w:tcPr>
            <w:tcW w:w="4084"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Анкетирование с целью выявления уровня осведомления родителей о вокальном кружке «Монлы чишмэ»</w:t>
            </w:r>
          </w:p>
        </w:tc>
        <w:tc>
          <w:tcPr>
            <w:tcW w:w="1701"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сентябрь</w:t>
            </w:r>
          </w:p>
        </w:tc>
        <w:tc>
          <w:tcPr>
            <w:tcW w:w="4962"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 воспитатели</w:t>
            </w:r>
          </w:p>
        </w:tc>
      </w:tr>
      <w:tr w:rsidR="007232E7" w:rsidRPr="006C1C6F" w:rsidTr="0055301C">
        <w:trPr>
          <w:trHeight w:val="126"/>
        </w:trPr>
        <w:tc>
          <w:tcPr>
            <w:tcW w:w="4084" w:type="dxa"/>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Родительские собрания по ознакомлению родителей с работой вокального кружка, цели и задачи</w:t>
            </w:r>
          </w:p>
        </w:tc>
        <w:tc>
          <w:tcPr>
            <w:tcW w:w="1701" w:type="dxa"/>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октябрь</w:t>
            </w:r>
          </w:p>
        </w:tc>
        <w:tc>
          <w:tcPr>
            <w:tcW w:w="4962" w:type="dxa"/>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 и воспитатели</w:t>
            </w:r>
          </w:p>
        </w:tc>
      </w:tr>
      <w:tr w:rsidR="007232E7" w:rsidRPr="006C1C6F" w:rsidTr="0055301C">
        <w:trPr>
          <w:trHeight w:val="234"/>
        </w:trPr>
        <w:tc>
          <w:tcPr>
            <w:tcW w:w="4084"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Распространение информационных материалов: папк</w:t>
            </w:r>
            <w:proofErr w:type="gramStart"/>
            <w:r w:rsidRPr="006C1C6F">
              <w:rPr>
                <w:color w:val="000000"/>
              </w:rPr>
              <w:t>и-</w:t>
            </w:r>
            <w:proofErr w:type="gramEnd"/>
            <w:r w:rsidRPr="006C1C6F">
              <w:rPr>
                <w:color w:val="000000"/>
              </w:rPr>
              <w:t xml:space="preserve"> передвижки , памятки, буклеты на информационных стендах в МБДОУ, работа в СМИ</w:t>
            </w:r>
          </w:p>
        </w:tc>
        <w:tc>
          <w:tcPr>
            <w:tcW w:w="1701"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В течение года</w:t>
            </w:r>
          </w:p>
        </w:tc>
        <w:tc>
          <w:tcPr>
            <w:tcW w:w="4962" w:type="dxa"/>
            <w:tcBorders>
              <w:top w:val="single" w:sz="6" w:space="0" w:color="000001"/>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 Старший воспитатель</w:t>
            </w:r>
          </w:p>
          <w:p w:rsidR="007232E7" w:rsidRPr="006C1C6F" w:rsidRDefault="007232E7" w:rsidP="0055301C">
            <w:pPr>
              <w:pStyle w:val="a3"/>
              <w:spacing w:before="0" w:beforeAutospacing="0" w:after="0" w:afterAutospacing="0" w:line="256" w:lineRule="auto"/>
              <w:rPr>
                <w:color w:val="000000"/>
              </w:rPr>
            </w:pPr>
            <w:r w:rsidRPr="006C1C6F">
              <w:rPr>
                <w:color w:val="000000"/>
              </w:rPr>
              <w:br/>
            </w:r>
          </w:p>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 воспитатели</w:t>
            </w:r>
          </w:p>
        </w:tc>
      </w:tr>
      <w:tr w:rsidR="007232E7" w:rsidRPr="006C1C6F" w:rsidTr="0055301C">
        <w:trPr>
          <w:trHeight w:val="54"/>
        </w:trPr>
        <w:tc>
          <w:tcPr>
            <w:tcW w:w="4084"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jc w:val="center"/>
              <w:rPr>
                <w:color w:val="000000"/>
              </w:rPr>
            </w:pPr>
            <w:r w:rsidRPr="006C1C6F">
              <w:rPr>
                <w:b/>
                <w:bCs/>
                <w:i/>
                <w:iCs/>
                <w:color w:val="000000"/>
              </w:rPr>
              <w:t>Консультации в рамках консультационного пункта:</w:t>
            </w:r>
          </w:p>
        </w:tc>
        <w:tc>
          <w:tcPr>
            <w:tcW w:w="1701" w:type="dxa"/>
            <w:vMerge w:val="restar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В течение года</w:t>
            </w:r>
          </w:p>
        </w:tc>
        <w:tc>
          <w:tcPr>
            <w:tcW w:w="4962" w:type="dxa"/>
            <w:vMerge w:val="restart"/>
            <w:tcBorders>
              <w:top w:val="single" w:sz="6" w:space="0" w:color="00000A"/>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 Старший воспитатель</w:t>
            </w:r>
          </w:p>
        </w:tc>
      </w:tr>
      <w:tr w:rsidR="007232E7" w:rsidRPr="006C1C6F" w:rsidTr="0055301C">
        <w:trPr>
          <w:trHeight w:val="63"/>
        </w:trPr>
        <w:tc>
          <w:tcPr>
            <w:tcW w:w="4084"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1.Оказание информационной поддержки родителям и заинтересованность в проявлении таланта детей</w:t>
            </w:r>
          </w:p>
          <w:p w:rsidR="007232E7" w:rsidRPr="006C1C6F" w:rsidRDefault="007232E7" w:rsidP="0055301C">
            <w:pPr>
              <w:pStyle w:val="a3"/>
              <w:spacing w:before="0" w:beforeAutospacing="0" w:after="0" w:afterAutospacing="0" w:line="256" w:lineRule="auto"/>
              <w:rPr>
                <w:color w:val="000000"/>
              </w:rPr>
            </w:pPr>
            <w:r w:rsidRPr="006C1C6F">
              <w:rPr>
                <w:color w:val="000000"/>
              </w:rPr>
              <w:t>2.Помощь родителям по созданию предметн</w:t>
            </w:r>
            <w:proofErr w:type="gramStart"/>
            <w:r w:rsidRPr="006C1C6F">
              <w:rPr>
                <w:color w:val="000000"/>
              </w:rPr>
              <w:t>о-</w:t>
            </w:r>
            <w:proofErr w:type="gramEnd"/>
            <w:r w:rsidRPr="006C1C6F">
              <w:rPr>
                <w:color w:val="000000"/>
              </w:rPr>
              <w:t xml:space="preserve"> развивающей среды в</w:t>
            </w:r>
          </w:p>
          <w:p w:rsidR="007232E7" w:rsidRPr="006C1C6F" w:rsidRDefault="007232E7" w:rsidP="0055301C">
            <w:pPr>
              <w:pStyle w:val="a3"/>
              <w:spacing w:before="0" w:beforeAutospacing="0" w:after="0" w:afterAutospacing="0" w:line="256" w:lineRule="auto"/>
              <w:rPr>
                <w:color w:val="000000"/>
              </w:rPr>
            </w:pPr>
            <w:r w:rsidRPr="006C1C6F">
              <w:rPr>
                <w:color w:val="000000"/>
              </w:rPr>
              <w:t xml:space="preserve">семье и соблюдение охраны детского </w:t>
            </w:r>
            <w:r w:rsidRPr="006C1C6F">
              <w:rPr>
                <w:color w:val="000000"/>
              </w:rPr>
              <w:lastRenderedPageBreak/>
              <w:t>голоса</w:t>
            </w:r>
          </w:p>
          <w:p w:rsidR="007232E7" w:rsidRPr="006C1C6F" w:rsidRDefault="007232E7" w:rsidP="0055301C">
            <w:pPr>
              <w:pStyle w:val="a3"/>
              <w:spacing w:before="0" w:beforeAutospacing="0" w:after="0" w:afterAutospacing="0" w:line="256" w:lineRule="auto"/>
              <w:rPr>
                <w:color w:val="000000"/>
              </w:rPr>
            </w:pPr>
            <w:r w:rsidRPr="006C1C6F">
              <w:rPr>
                <w:color w:val="000000"/>
              </w:rPr>
              <w:t>3. Участие в совместных праздниках, выступлениях и конкурсах</w:t>
            </w:r>
          </w:p>
          <w:p w:rsidR="007232E7" w:rsidRPr="006C1C6F" w:rsidRDefault="007232E7" w:rsidP="0055301C">
            <w:pPr>
              <w:pStyle w:val="a3"/>
              <w:spacing w:before="0" w:beforeAutospacing="0" w:after="0" w:afterAutospacing="0" w:line="256" w:lineRule="auto"/>
              <w:rPr>
                <w:color w:val="000000"/>
              </w:rPr>
            </w:pPr>
            <w:r w:rsidRPr="006C1C6F">
              <w:rPr>
                <w:color w:val="000000"/>
              </w:rPr>
              <w:t xml:space="preserve">4. Совместное подпевание, </w:t>
            </w:r>
            <w:proofErr w:type="spellStart"/>
            <w:r w:rsidRPr="006C1C6F">
              <w:rPr>
                <w:color w:val="000000"/>
              </w:rPr>
              <w:t>инсценирование</w:t>
            </w:r>
            <w:proofErr w:type="spellEnd"/>
            <w:r w:rsidRPr="006C1C6F">
              <w:rPr>
                <w:color w:val="000000"/>
              </w:rPr>
              <w:t xml:space="preserve"> и исполнение знакомых песен, просмотр презентаций и видеороликов к песням вместе с родителями</w:t>
            </w:r>
          </w:p>
          <w:p w:rsidR="007232E7" w:rsidRPr="006C1C6F" w:rsidRDefault="007232E7" w:rsidP="0055301C">
            <w:pPr>
              <w:pStyle w:val="a3"/>
              <w:spacing w:before="0" w:beforeAutospacing="0" w:after="0" w:afterAutospacing="0" w:line="256" w:lineRule="auto"/>
              <w:rPr>
                <w:color w:val="000000"/>
              </w:rPr>
            </w:pPr>
            <w:r w:rsidRPr="006C1C6F">
              <w:rPr>
                <w:color w:val="000000"/>
              </w:rPr>
              <w:t xml:space="preserve">5. Создание фото </w:t>
            </w:r>
            <w:proofErr w:type="gramStart"/>
            <w:r w:rsidRPr="006C1C6F">
              <w:rPr>
                <w:color w:val="000000"/>
              </w:rPr>
              <w:t>-а</w:t>
            </w:r>
            <w:proofErr w:type="gramEnd"/>
            <w:r w:rsidRPr="006C1C6F">
              <w:rPr>
                <w:color w:val="000000"/>
              </w:rPr>
              <w:t>льбома «Наша твор</w:t>
            </w:r>
            <w:r w:rsidR="008E1698" w:rsidRPr="006C1C6F">
              <w:rPr>
                <w:color w:val="000000"/>
              </w:rPr>
              <w:t>ческая жизнь» - «Монлы чишмэ</w:t>
            </w:r>
            <w:r w:rsidRPr="006C1C6F">
              <w:rPr>
                <w:color w:val="000000"/>
              </w:rPr>
              <w:t>» в детском саду»</w:t>
            </w:r>
          </w:p>
        </w:tc>
        <w:tc>
          <w:tcPr>
            <w:tcW w:w="1701" w:type="dxa"/>
            <w:vMerge/>
            <w:tcBorders>
              <w:top w:val="single" w:sz="6" w:space="0" w:color="00000A"/>
              <w:left w:val="single" w:sz="6" w:space="0" w:color="000001"/>
              <w:bottom w:val="single" w:sz="6" w:space="0" w:color="000001"/>
              <w:right w:val="single" w:sz="6" w:space="0" w:color="000001"/>
            </w:tcBorders>
            <w:vAlign w:val="center"/>
            <w:hideMark/>
          </w:tcPr>
          <w:p w:rsidR="007232E7" w:rsidRPr="006C1C6F" w:rsidRDefault="007232E7" w:rsidP="0055301C">
            <w:pPr>
              <w:spacing w:after="0" w:line="240" w:lineRule="auto"/>
              <w:rPr>
                <w:rFonts w:ascii="Times New Roman" w:hAnsi="Times New Roman" w:cs="Times New Roman"/>
                <w:color w:val="000000"/>
                <w:sz w:val="24"/>
                <w:szCs w:val="24"/>
              </w:rPr>
            </w:pPr>
          </w:p>
        </w:tc>
        <w:tc>
          <w:tcPr>
            <w:tcW w:w="4962" w:type="dxa"/>
            <w:vMerge/>
            <w:tcBorders>
              <w:top w:val="single" w:sz="6" w:space="0" w:color="00000A"/>
              <w:left w:val="single" w:sz="6" w:space="0" w:color="000001"/>
              <w:bottom w:val="single" w:sz="6" w:space="0" w:color="000001"/>
              <w:right w:val="single" w:sz="6" w:space="0" w:color="000001"/>
            </w:tcBorders>
            <w:vAlign w:val="center"/>
            <w:hideMark/>
          </w:tcPr>
          <w:p w:rsidR="007232E7" w:rsidRPr="006C1C6F" w:rsidRDefault="007232E7" w:rsidP="0055301C">
            <w:pPr>
              <w:spacing w:after="0" w:line="240" w:lineRule="auto"/>
              <w:rPr>
                <w:rFonts w:ascii="Times New Roman" w:hAnsi="Times New Roman" w:cs="Times New Roman"/>
                <w:color w:val="000000"/>
                <w:sz w:val="24"/>
                <w:szCs w:val="24"/>
              </w:rPr>
            </w:pPr>
          </w:p>
        </w:tc>
      </w:tr>
      <w:tr w:rsidR="007232E7" w:rsidRPr="006C1C6F" w:rsidTr="0055301C">
        <w:trPr>
          <w:trHeight w:val="99"/>
        </w:trPr>
        <w:tc>
          <w:tcPr>
            <w:tcW w:w="4084"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lastRenderedPageBreak/>
              <w:t>Привлекать родителей к изготовлению костюмов к выступлениям</w:t>
            </w:r>
          </w:p>
        </w:tc>
        <w:tc>
          <w:tcPr>
            <w:tcW w:w="1701"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В течение года</w:t>
            </w:r>
          </w:p>
        </w:tc>
        <w:tc>
          <w:tcPr>
            <w:tcW w:w="4962"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w:t>
            </w:r>
            <w:r w:rsidR="008E1698" w:rsidRPr="006C1C6F">
              <w:rPr>
                <w:color w:val="000000"/>
              </w:rPr>
              <w:t>, воспитатели</w:t>
            </w:r>
            <w:r w:rsidRPr="006C1C6F">
              <w:rPr>
                <w:color w:val="000000"/>
              </w:rPr>
              <w:t>,</w:t>
            </w:r>
            <w:r w:rsidR="008E1698" w:rsidRPr="006C1C6F">
              <w:rPr>
                <w:color w:val="000000"/>
              </w:rPr>
              <w:t xml:space="preserve"> </w:t>
            </w:r>
            <w:r w:rsidRPr="006C1C6F">
              <w:rPr>
                <w:color w:val="000000"/>
              </w:rPr>
              <w:t>родители</w:t>
            </w:r>
          </w:p>
        </w:tc>
      </w:tr>
      <w:tr w:rsidR="007232E7" w:rsidRPr="006C1C6F" w:rsidTr="0055301C">
        <w:trPr>
          <w:trHeight w:val="162"/>
        </w:trPr>
        <w:tc>
          <w:tcPr>
            <w:tcW w:w="4084"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Отчетный концерт вокального кружка « Монлы чишмэ»</w:t>
            </w:r>
          </w:p>
        </w:tc>
        <w:tc>
          <w:tcPr>
            <w:tcW w:w="1701"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май</w:t>
            </w:r>
          </w:p>
        </w:tc>
        <w:tc>
          <w:tcPr>
            <w:tcW w:w="4962" w:type="dxa"/>
            <w:tcBorders>
              <w:top w:val="single" w:sz="6" w:space="0" w:color="00000A"/>
              <w:left w:val="single" w:sz="6" w:space="0" w:color="000001"/>
              <w:bottom w:val="single" w:sz="6" w:space="0" w:color="00000A"/>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rPr>
            </w:pPr>
            <w:r w:rsidRPr="006C1C6F">
              <w:rPr>
                <w:color w:val="000000"/>
              </w:rPr>
              <w:t>Музыкальный руководитель, Старший воспитатель</w:t>
            </w:r>
            <w:r w:rsidR="008E1698" w:rsidRPr="006C1C6F">
              <w:rPr>
                <w:color w:val="000000"/>
              </w:rPr>
              <w:t>, в</w:t>
            </w:r>
            <w:r w:rsidRPr="006C1C6F">
              <w:rPr>
                <w:color w:val="000000"/>
              </w:rPr>
              <w:t>оспитатели, родители</w:t>
            </w:r>
          </w:p>
        </w:tc>
      </w:tr>
    </w:tbl>
    <w:p w:rsidR="0055301C" w:rsidRPr="006C1C6F" w:rsidRDefault="0055301C" w:rsidP="00F96028">
      <w:pPr>
        <w:pStyle w:val="a3"/>
        <w:shd w:val="clear" w:color="auto" w:fill="FFFFFF"/>
        <w:spacing w:before="0" w:beforeAutospacing="0" w:after="150" w:afterAutospacing="0"/>
        <w:rPr>
          <w:b/>
          <w:bCs/>
          <w:color w:val="000000"/>
          <w:sz w:val="21"/>
          <w:szCs w:val="21"/>
        </w:rPr>
      </w:pPr>
    </w:p>
    <w:p w:rsidR="007232E7" w:rsidRPr="006C1C6F" w:rsidRDefault="007232E7" w:rsidP="007232E7">
      <w:pPr>
        <w:pStyle w:val="a3"/>
        <w:shd w:val="clear" w:color="auto" w:fill="FFFFFF"/>
        <w:spacing w:before="0" w:beforeAutospacing="0" w:after="0" w:afterAutospacing="0"/>
        <w:jc w:val="center"/>
        <w:rPr>
          <w:color w:val="000000"/>
          <w:sz w:val="28"/>
          <w:szCs w:val="28"/>
        </w:rPr>
      </w:pPr>
      <w:r w:rsidRPr="006C1C6F">
        <w:rPr>
          <w:b/>
          <w:bCs/>
          <w:color w:val="000000"/>
          <w:sz w:val="28"/>
          <w:szCs w:val="28"/>
        </w:rPr>
        <w:t>5. Комплекс методического обеспечения музыкального образовательного процесса.</w:t>
      </w:r>
    </w:p>
    <w:p w:rsidR="007232E7" w:rsidRPr="006C1C6F" w:rsidRDefault="007232E7" w:rsidP="007232E7">
      <w:pPr>
        <w:pStyle w:val="a3"/>
        <w:shd w:val="clear" w:color="auto" w:fill="FFFFFF"/>
        <w:spacing w:before="0" w:beforeAutospacing="0" w:after="0" w:afterAutospacing="0"/>
        <w:rPr>
          <w:color w:val="000000"/>
          <w:sz w:val="28"/>
          <w:szCs w:val="28"/>
        </w:rPr>
      </w:pPr>
      <w:r w:rsidRPr="006C1C6F">
        <w:rPr>
          <w:color w:val="000000"/>
          <w:sz w:val="28"/>
          <w:szCs w:val="28"/>
        </w:rPr>
        <w:t>Для успешной реализации данной Программы необходимо:</w:t>
      </w:r>
    </w:p>
    <w:tbl>
      <w:tblPr>
        <w:tblW w:w="10888" w:type="dxa"/>
        <w:tblLayout w:type="fixed"/>
        <w:tblCellMar>
          <w:top w:w="32" w:type="dxa"/>
          <w:left w:w="32" w:type="dxa"/>
          <w:bottom w:w="32" w:type="dxa"/>
          <w:right w:w="32" w:type="dxa"/>
        </w:tblCellMar>
        <w:tblLook w:val="04A0"/>
      </w:tblPr>
      <w:tblGrid>
        <w:gridCol w:w="3234"/>
        <w:gridCol w:w="7654"/>
      </w:tblGrid>
      <w:tr w:rsidR="007232E7" w:rsidRPr="006C1C6F" w:rsidTr="0055301C">
        <w:trPr>
          <w:trHeight w:val="671"/>
        </w:trPr>
        <w:tc>
          <w:tcPr>
            <w:tcW w:w="323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b/>
                <w:bCs/>
                <w:color w:val="000000"/>
                <w:sz w:val="28"/>
                <w:szCs w:val="28"/>
              </w:rPr>
              <w:t>Технические средства обучения</w:t>
            </w:r>
          </w:p>
        </w:tc>
        <w:tc>
          <w:tcPr>
            <w:tcW w:w="765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tcPr>
          <w:p w:rsidR="007232E7" w:rsidRPr="006C1C6F" w:rsidRDefault="00616CDB" w:rsidP="0055301C">
            <w:pPr>
              <w:pStyle w:val="a3"/>
              <w:numPr>
                <w:ilvl w:val="0"/>
                <w:numId w:val="25"/>
              </w:numPr>
              <w:spacing w:before="0" w:beforeAutospacing="0" w:after="0" w:afterAutospacing="0" w:line="256" w:lineRule="auto"/>
              <w:rPr>
                <w:color w:val="000000"/>
                <w:sz w:val="28"/>
                <w:szCs w:val="28"/>
              </w:rPr>
            </w:pPr>
            <w:r w:rsidRPr="006C1C6F">
              <w:rPr>
                <w:color w:val="000000"/>
                <w:sz w:val="28"/>
                <w:szCs w:val="28"/>
              </w:rPr>
              <w:t>Фортепиа</w:t>
            </w:r>
            <w:r w:rsidR="007232E7" w:rsidRPr="006C1C6F">
              <w:rPr>
                <w:color w:val="000000"/>
                <w:sz w:val="28"/>
                <w:szCs w:val="28"/>
              </w:rPr>
              <w:t>но</w:t>
            </w:r>
            <w:r w:rsidR="008E1698" w:rsidRPr="006C1C6F">
              <w:rPr>
                <w:color w:val="000000"/>
                <w:sz w:val="28"/>
                <w:szCs w:val="28"/>
              </w:rPr>
              <w:t>, синтезатор</w:t>
            </w:r>
          </w:p>
          <w:p w:rsidR="007232E7" w:rsidRPr="006C1C6F" w:rsidRDefault="007232E7" w:rsidP="0055301C">
            <w:pPr>
              <w:pStyle w:val="a3"/>
              <w:numPr>
                <w:ilvl w:val="0"/>
                <w:numId w:val="25"/>
              </w:numPr>
              <w:spacing w:before="0" w:beforeAutospacing="0" w:after="0" w:afterAutospacing="0" w:line="256" w:lineRule="auto"/>
              <w:rPr>
                <w:color w:val="000000"/>
                <w:sz w:val="28"/>
                <w:szCs w:val="28"/>
              </w:rPr>
            </w:pPr>
            <w:r w:rsidRPr="006C1C6F">
              <w:rPr>
                <w:color w:val="000000"/>
                <w:sz w:val="28"/>
                <w:szCs w:val="28"/>
              </w:rPr>
              <w:t>Музыкальный центр, проектор</w:t>
            </w:r>
          </w:p>
          <w:p w:rsidR="007232E7" w:rsidRPr="006C1C6F" w:rsidRDefault="007232E7" w:rsidP="0055301C">
            <w:pPr>
              <w:pStyle w:val="a3"/>
              <w:numPr>
                <w:ilvl w:val="0"/>
                <w:numId w:val="25"/>
              </w:numPr>
              <w:spacing w:before="0" w:beforeAutospacing="0" w:after="0" w:afterAutospacing="0" w:line="256" w:lineRule="auto"/>
              <w:rPr>
                <w:color w:val="000000"/>
                <w:sz w:val="28"/>
                <w:szCs w:val="28"/>
              </w:rPr>
            </w:pPr>
            <w:r w:rsidRPr="006C1C6F">
              <w:rPr>
                <w:color w:val="000000"/>
                <w:sz w:val="28"/>
                <w:szCs w:val="28"/>
              </w:rPr>
              <w:t>Компьютер</w:t>
            </w:r>
          </w:p>
          <w:p w:rsidR="007232E7" w:rsidRPr="006C1C6F" w:rsidRDefault="007232E7" w:rsidP="0055301C">
            <w:pPr>
              <w:pStyle w:val="a3"/>
              <w:numPr>
                <w:ilvl w:val="0"/>
                <w:numId w:val="25"/>
              </w:numPr>
              <w:spacing w:before="0" w:beforeAutospacing="0" w:after="0" w:afterAutospacing="0" w:line="256" w:lineRule="auto"/>
              <w:rPr>
                <w:color w:val="000000"/>
                <w:sz w:val="28"/>
                <w:szCs w:val="28"/>
              </w:rPr>
            </w:pPr>
            <w:proofErr w:type="spellStart"/>
            <w:r w:rsidRPr="006C1C6F">
              <w:rPr>
                <w:color w:val="000000"/>
                <w:sz w:val="28"/>
                <w:szCs w:val="28"/>
              </w:rPr>
              <w:t>Мультимедийное</w:t>
            </w:r>
            <w:proofErr w:type="spellEnd"/>
            <w:r w:rsidRPr="006C1C6F">
              <w:rPr>
                <w:color w:val="000000"/>
                <w:sz w:val="28"/>
                <w:szCs w:val="28"/>
              </w:rPr>
              <w:t xml:space="preserve"> оборудование</w:t>
            </w:r>
          </w:p>
          <w:p w:rsidR="007232E7" w:rsidRPr="006C1C6F" w:rsidRDefault="007232E7" w:rsidP="0055301C">
            <w:pPr>
              <w:pStyle w:val="a3"/>
              <w:numPr>
                <w:ilvl w:val="0"/>
                <w:numId w:val="25"/>
              </w:numPr>
              <w:spacing w:before="0" w:beforeAutospacing="0" w:after="0" w:afterAutospacing="0" w:line="256" w:lineRule="auto"/>
              <w:rPr>
                <w:color w:val="000000"/>
                <w:sz w:val="28"/>
                <w:szCs w:val="28"/>
              </w:rPr>
            </w:pPr>
            <w:r w:rsidRPr="006C1C6F">
              <w:rPr>
                <w:color w:val="000000"/>
                <w:sz w:val="28"/>
                <w:szCs w:val="28"/>
              </w:rPr>
              <w:t>Микрофоны</w:t>
            </w:r>
          </w:p>
          <w:p w:rsidR="007232E7" w:rsidRPr="006C1C6F" w:rsidRDefault="007232E7" w:rsidP="0055301C">
            <w:pPr>
              <w:pStyle w:val="a3"/>
              <w:numPr>
                <w:ilvl w:val="0"/>
                <w:numId w:val="25"/>
              </w:numPr>
              <w:spacing w:before="0" w:beforeAutospacing="0" w:after="0" w:afterAutospacing="0" w:line="256" w:lineRule="auto"/>
              <w:rPr>
                <w:color w:val="000000"/>
                <w:sz w:val="28"/>
                <w:szCs w:val="28"/>
              </w:rPr>
            </w:pPr>
            <w:r w:rsidRPr="006C1C6F">
              <w:rPr>
                <w:color w:val="000000"/>
                <w:sz w:val="28"/>
                <w:szCs w:val="28"/>
              </w:rPr>
              <w:t>Музыкальные инструменты</w:t>
            </w:r>
          </w:p>
          <w:p w:rsidR="007232E7" w:rsidRPr="006C1C6F" w:rsidRDefault="007232E7" w:rsidP="0055301C">
            <w:pPr>
              <w:pStyle w:val="a3"/>
              <w:numPr>
                <w:ilvl w:val="0"/>
                <w:numId w:val="25"/>
              </w:numPr>
              <w:spacing w:before="0" w:beforeAutospacing="0" w:after="0" w:afterAutospacing="0" w:line="256" w:lineRule="auto"/>
              <w:rPr>
                <w:color w:val="000000"/>
                <w:sz w:val="28"/>
                <w:szCs w:val="28"/>
              </w:rPr>
            </w:pPr>
            <w:r w:rsidRPr="006C1C6F">
              <w:rPr>
                <w:color w:val="000000"/>
                <w:sz w:val="28"/>
                <w:szCs w:val="28"/>
              </w:rPr>
              <w:t xml:space="preserve">CD, DVD диски, видео, </w:t>
            </w:r>
            <w:proofErr w:type="gramStart"/>
            <w:r w:rsidRPr="006C1C6F">
              <w:rPr>
                <w:color w:val="000000"/>
                <w:sz w:val="28"/>
                <w:szCs w:val="28"/>
              </w:rPr>
              <w:t>фото материалы</w:t>
            </w:r>
            <w:proofErr w:type="gramEnd"/>
            <w:r w:rsidRPr="006C1C6F">
              <w:rPr>
                <w:color w:val="000000"/>
                <w:sz w:val="28"/>
                <w:szCs w:val="28"/>
              </w:rPr>
              <w:t>.</w:t>
            </w:r>
          </w:p>
        </w:tc>
      </w:tr>
      <w:tr w:rsidR="007232E7" w:rsidRPr="006C1C6F" w:rsidTr="0055301C">
        <w:trPr>
          <w:trHeight w:val="4680"/>
        </w:trPr>
        <w:tc>
          <w:tcPr>
            <w:tcW w:w="323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spacing w:before="0" w:beforeAutospacing="0" w:after="0" w:afterAutospacing="0" w:line="256" w:lineRule="auto"/>
              <w:rPr>
                <w:color w:val="000000"/>
                <w:sz w:val="28"/>
                <w:szCs w:val="28"/>
              </w:rPr>
            </w:pPr>
            <w:r w:rsidRPr="006C1C6F">
              <w:rPr>
                <w:b/>
                <w:bCs/>
                <w:color w:val="000000"/>
                <w:sz w:val="28"/>
                <w:szCs w:val="28"/>
              </w:rPr>
              <w:t>Учебно - наглядные пособия</w:t>
            </w:r>
          </w:p>
        </w:tc>
        <w:tc>
          <w:tcPr>
            <w:tcW w:w="7654" w:type="dxa"/>
            <w:tcBorders>
              <w:top w:val="single" w:sz="6" w:space="0" w:color="000001"/>
              <w:left w:val="single" w:sz="6" w:space="0" w:color="000001"/>
              <w:bottom w:val="single" w:sz="6" w:space="0" w:color="000001"/>
              <w:right w:val="single" w:sz="6" w:space="0" w:color="000001"/>
            </w:tcBorders>
            <w:tcMar>
              <w:top w:w="0" w:type="dxa"/>
              <w:left w:w="115" w:type="dxa"/>
              <w:bottom w:w="0" w:type="dxa"/>
              <w:right w:w="115" w:type="dxa"/>
            </w:tcMar>
            <w:hideMark/>
          </w:tcPr>
          <w:p w:rsidR="007232E7" w:rsidRPr="006C1C6F" w:rsidRDefault="007232E7" w:rsidP="0055301C">
            <w:pPr>
              <w:pStyle w:val="a3"/>
              <w:numPr>
                <w:ilvl w:val="0"/>
                <w:numId w:val="28"/>
              </w:numPr>
              <w:spacing w:before="0" w:beforeAutospacing="0" w:after="0" w:afterAutospacing="0" w:line="256" w:lineRule="auto"/>
              <w:rPr>
                <w:color w:val="000000"/>
                <w:sz w:val="28"/>
                <w:szCs w:val="28"/>
              </w:rPr>
            </w:pPr>
            <w:r w:rsidRPr="006C1C6F">
              <w:rPr>
                <w:color w:val="000000"/>
                <w:sz w:val="28"/>
                <w:szCs w:val="28"/>
              </w:rPr>
              <w:t>Плакаты, схемы, иллюстрации, игрушки, музыкально-дидактические игры, упражнения используются при разучивании песен, при обучении игре на детских музыкальных инструментах.</w:t>
            </w:r>
          </w:p>
          <w:p w:rsidR="007232E7" w:rsidRPr="006C1C6F" w:rsidRDefault="007232E7" w:rsidP="0055301C">
            <w:pPr>
              <w:pStyle w:val="a3"/>
              <w:numPr>
                <w:ilvl w:val="0"/>
                <w:numId w:val="28"/>
              </w:numPr>
              <w:spacing w:before="0" w:beforeAutospacing="0" w:after="0" w:afterAutospacing="0" w:line="256" w:lineRule="auto"/>
              <w:rPr>
                <w:color w:val="000000"/>
                <w:sz w:val="28"/>
                <w:szCs w:val="28"/>
              </w:rPr>
            </w:pPr>
            <w:r w:rsidRPr="006C1C6F">
              <w:rPr>
                <w:color w:val="000000"/>
                <w:sz w:val="28"/>
                <w:szCs w:val="28"/>
              </w:rPr>
              <w:t>Комплексы дыхательной гимнастики – при работе над песней.</w:t>
            </w:r>
          </w:p>
          <w:p w:rsidR="007232E7" w:rsidRPr="006C1C6F" w:rsidRDefault="007232E7" w:rsidP="0055301C">
            <w:pPr>
              <w:pStyle w:val="a3"/>
              <w:numPr>
                <w:ilvl w:val="0"/>
                <w:numId w:val="28"/>
              </w:numPr>
              <w:spacing w:before="0" w:beforeAutospacing="0" w:after="0" w:afterAutospacing="0" w:line="256" w:lineRule="auto"/>
              <w:rPr>
                <w:color w:val="000000"/>
                <w:sz w:val="28"/>
                <w:szCs w:val="28"/>
              </w:rPr>
            </w:pPr>
            <w:r w:rsidRPr="006C1C6F">
              <w:rPr>
                <w:color w:val="000000"/>
                <w:sz w:val="28"/>
                <w:szCs w:val="28"/>
              </w:rPr>
              <w:t>Пальчиковая гимнастика помогает детям отдохнуть, расслабиться, укрепляет мышцы пальцев, ладоней, что помогает при игре на детских музыкальных инструментах.</w:t>
            </w:r>
          </w:p>
          <w:p w:rsidR="007232E7" w:rsidRPr="006C1C6F" w:rsidRDefault="007232E7" w:rsidP="0055301C">
            <w:pPr>
              <w:pStyle w:val="a3"/>
              <w:numPr>
                <w:ilvl w:val="0"/>
                <w:numId w:val="28"/>
              </w:numPr>
              <w:spacing w:before="0" w:beforeAutospacing="0" w:after="0" w:afterAutospacing="0" w:line="256" w:lineRule="auto"/>
              <w:rPr>
                <w:color w:val="000000"/>
                <w:sz w:val="28"/>
                <w:szCs w:val="28"/>
              </w:rPr>
            </w:pPr>
            <w:r w:rsidRPr="006C1C6F">
              <w:rPr>
                <w:color w:val="000000"/>
                <w:sz w:val="28"/>
                <w:szCs w:val="28"/>
              </w:rPr>
              <w:t>Артикуляционная гимнастика.</w:t>
            </w:r>
          </w:p>
          <w:p w:rsidR="007232E7" w:rsidRPr="006C1C6F" w:rsidRDefault="007232E7" w:rsidP="0055301C">
            <w:pPr>
              <w:pStyle w:val="a3"/>
              <w:numPr>
                <w:ilvl w:val="0"/>
                <w:numId w:val="28"/>
              </w:numPr>
              <w:spacing w:before="0" w:beforeAutospacing="0" w:after="0" w:afterAutospacing="0" w:line="256" w:lineRule="auto"/>
              <w:rPr>
                <w:color w:val="000000"/>
                <w:sz w:val="28"/>
                <w:szCs w:val="28"/>
              </w:rPr>
            </w:pPr>
            <w:r w:rsidRPr="006C1C6F">
              <w:rPr>
                <w:color w:val="000000"/>
                <w:sz w:val="28"/>
                <w:szCs w:val="28"/>
              </w:rPr>
              <w:t>Программы, сценарии концертов.</w:t>
            </w:r>
          </w:p>
          <w:p w:rsidR="007232E7" w:rsidRPr="006C1C6F" w:rsidRDefault="007232E7" w:rsidP="0055301C">
            <w:pPr>
              <w:pStyle w:val="a3"/>
              <w:numPr>
                <w:ilvl w:val="0"/>
                <w:numId w:val="28"/>
              </w:numPr>
              <w:spacing w:before="0" w:beforeAutospacing="0" w:after="0" w:afterAutospacing="0" w:line="256" w:lineRule="auto"/>
              <w:rPr>
                <w:color w:val="000000"/>
                <w:sz w:val="28"/>
                <w:szCs w:val="28"/>
              </w:rPr>
            </w:pPr>
            <w:r w:rsidRPr="006C1C6F">
              <w:rPr>
                <w:color w:val="000000"/>
                <w:sz w:val="28"/>
                <w:szCs w:val="28"/>
              </w:rPr>
              <w:t xml:space="preserve">Сборники песен, </w:t>
            </w:r>
            <w:proofErr w:type="spellStart"/>
            <w:r w:rsidRPr="006C1C6F">
              <w:rPr>
                <w:color w:val="000000"/>
                <w:sz w:val="28"/>
                <w:szCs w:val="28"/>
              </w:rPr>
              <w:t>попевок</w:t>
            </w:r>
            <w:proofErr w:type="spellEnd"/>
            <w:r w:rsidRPr="006C1C6F">
              <w:rPr>
                <w:color w:val="000000"/>
                <w:sz w:val="28"/>
                <w:szCs w:val="28"/>
              </w:rPr>
              <w:t>.</w:t>
            </w:r>
          </w:p>
        </w:tc>
      </w:tr>
    </w:tbl>
    <w:p w:rsidR="007232E7" w:rsidRPr="006C1C6F" w:rsidRDefault="007232E7" w:rsidP="007232E7">
      <w:pPr>
        <w:spacing w:after="0"/>
        <w:rPr>
          <w:rFonts w:ascii="Times New Roman" w:hAnsi="Times New Roman" w:cs="Times New Roman"/>
          <w:sz w:val="28"/>
          <w:szCs w:val="28"/>
        </w:rPr>
      </w:pPr>
    </w:p>
    <w:p w:rsidR="008E1698" w:rsidRPr="006C1C6F" w:rsidRDefault="008E1698" w:rsidP="007232E7">
      <w:pPr>
        <w:spacing w:after="0"/>
        <w:rPr>
          <w:rFonts w:ascii="Times New Roman" w:hAnsi="Times New Roman" w:cs="Times New Roman"/>
          <w:sz w:val="28"/>
          <w:szCs w:val="28"/>
        </w:rPr>
      </w:pPr>
    </w:p>
    <w:p w:rsidR="008E1698" w:rsidRPr="006C1C6F" w:rsidRDefault="008E1698" w:rsidP="007232E7">
      <w:pPr>
        <w:spacing w:after="0"/>
        <w:rPr>
          <w:rFonts w:ascii="Times New Roman" w:hAnsi="Times New Roman" w:cs="Times New Roman"/>
          <w:sz w:val="28"/>
          <w:szCs w:val="28"/>
        </w:rPr>
      </w:pPr>
    </w:p>
    <w:p w:rsidR="007232E7" w:rsidRPr="006C1C6F" w:rsidRDefault="007232E7" w:rsidP="007232E7">
      <w:pPr>
        <w:pStyle w:val="a3"/>
        <w:shd w:val="clear" w:color="auto" w:fill="FFFFFF"/>
        <w:spacing w:before="0" w:beforeAutospacing="0" w:after="0" w:afterAutospacing="0"/>
        <w:jc w:val="center"/>
        <w:rPr>
          <w:color w:val="000000"/>
          <w:sz w:val="28"/>
          <w:szCs w:val="28"/>
        </w:rPr>
      </w:pPr>
      <w:r w:rsidRPr="006C1C6F">
        <w:rPr>
          <w:b/>
          <w:bCs/>
          <w:color w:val="000000"/>
          <w:sz w:val="28"/>
          <w:szCs w:val="28"/>
        </w:rPr>
        <w:lastRenderedPageBreak/>
        <w:t>6. СПИСОК ЛИТЕРАТУРЫ</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r w:rsidRPr="006C1C6F">
        <w:rPr>
          <w:color w:val="000000"/>
          <w:sz w:val="28"/>
          <w:szCs w:val="28"/>
        </w:rPr>
        <w:t>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17.10.2013 г. № 1155</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r w:rsidRPr="006C1C6F">
        <w:rPr>
          <w:color w:val="000000"/>
          <w:sz w:val="28"/>
          <w:szCs w:val="28"/>
        </w:rPr>
        <w:t>Ветлугина Н.А. Музыкальный букварь. М. Музыка, 1997г.</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r w:rsidRPr="006C1C6F">
        <w:rPr>
          <w:color w:val="000000"/>
          <w:sz w:val="28"/>
          <w:szCs w:val="28"/>
        </w:rPr>
        <w:t xml:space="preserve">«Основная общеобразовательная программа дошкольного образования «От рождения до школы», под редакцией: </w:t>
      </w:r>
      <w:proofErr w:type="spellStart"/>
      <w:r w:rsidRPr="006C1C6F">
        <w:rPr>
          <w:color w:val="000000"/>
          <w:sz w:val="28"/>
          <w:szCs w:val="28"/>
        </w:rPr>
        <w:t>Вераксы</w:t>
      </w:r>
      <w:proofErr w:type="spellEnd"/>
      <w:r w:rsidRPr="006C1C6F">
        <w:rPr>
          <w:color w:val="000000"/>
          <w:sz w:val="28"/>
          <w:szCs w:val="28"/>
        </w:rPr>
        <w:t xml:space="preserve"> Н. Е., Комаровой Т.С., Васильевой М. А. Москва.:- Мозаик</w:t>
      </w:r>
      <w:proofErr w:type="gramStart"/>
      <w:r w:rsidRPr="006C1C6F">
        <w:rPr>
          <w:color w:val="000000"/>
          <w:sz w:val="28"/>
          <w:szCs w:val="28"/>
        </w:rPr>
        <w:t>а-</w:t>
      </w:r>
      <w:proofErr w:type="gramEnd"/>
      <w:r w:rsidRPr="006C1C6F">
        <w:rPr>
          <w:color w:val="000000"/>
          <w:sz w:val="28"/>
          <w:szCs w:val="28"/>
        </w:rPr>
        <w:t xml:space="preserve"> Синтез, 2015г</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proofErr w:type="spellStart"/>
      <w:r w:rsidRPr="006C1C6F">
        <w:rPr>
          <w:color w:val="000000"/>
          <w:sz w:val="28"/>
          <w:szCs w:val="28"/>
        </w:rPr>
        <w:t>Выготский</w:t>
      </w:r>
      <w:proofErr w:type="spellEnd"/>
      <w:r w:rsidRPr="006C1C6F">
        <w:rPr>
          <w:color w:val="000000"/>
          <w:sz w:val="28"/>
          <w:szCs w:val="28"/>
        </w:rPr>
        <w:t xml:space="preserve"> Л.С. Воображение и творчество в детском возрасте.</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r w:rsidRPr="006C1C6F">
        <w:rPr>
          <w:color w:val="000000"/>
          <w:sz w:val="28"/>
          <w:szCs w:val="28"/>
        </w:rPr>
        <w:t>Региональная парциальная программа по гражданско-патриотическому воспитанию детей дошкольного возраста в Республике Крым «Крымский веночек» (одобрена коллегией Министерства образования, науки и молодежи Республики Крым от 01.03.2017 г. №1/7).</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proofErr w:type="spellStart"/>
      <w:r w:rsidRPr="006C1C6F">
        <w:rPr>
          <w:color w:val="000000"/>
          <w:sz w:val="28"/>
          <w:szCs w:val="28"/>
        </w:rPr>
        <w:t>Каплунова</w:t>
      </w:r>
      <w:proofErr w:type="spellEnd"/>
      <w:r w:rsidRPr="006C1C6F">
        <w:rPr>
          <w:color w:val="000000"/>
          <w:sz w:val="28"/>
          <w:szCs w:val="28"/>
        </w:rPr>
        <w:t xml:space="preserve"> И., </w:t>
      </w:r>
      <w:proofErr w:type="spellStart"/>
      <w:r w:rsidRPr="006C1C6F">
        <w:rPr>
          <w:color w:val="000000"/>
          <w:sz w:val="28"/>
          <w:szCs w:val="28"/>
        </w:rPr>
        <w:t>Новоскольцева</w:t>
      </w:r>
      <w:proofErr w:type="spellEnd"/>
      <w:r w:rsidRPr="006C1C6F">
        <w:rPr>
          <w:color w:val="000000"/>
          <w:sz w:val="28"/>
          <w:szCs w:val="28"/>
        </w:rPr>
        <w:t xml:space="preserve"> И. Программа по музыкальному воспитанию детей дошкольного возраста «Ладушки». «Невская НОТА», </w:t>
      </w:r>
      <w:proofErr w:type="spellStart"/>
      <w:proofErr w:type="gramStart"/>
      <w:r w:rsidRPr="006C1C6F">
        <w:rPr>
          <w:color w:val="000000"/>
          <w:sz w:val="28"/>
          <w:szCs w:val="28"/>
        </w:rPr>
        <w:t>С-Пб</w:t>
      </w:r>
      <w:proofErr w:type="spellEnd"/>
      <w:proofErr w:type="gramEnd"/>
      <w:r w:rsidRPr="006C1C6F">
        <w:rPr>
          <w:color w:val="000000"/>
          <w:sz w:val="28"/>
          <w:szCs w:val="28"/>
        </w:rPr>
        <w:t>, 2010.</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proofErr w:type="spellStart"/>
      <w:r w:rsidRPr="006C1C6F">
        <w:rPr>
          <w:color w:val="000000"/>
          <w:sz w:val="28"/>
          <w:szCs w:val="28"/>
        </w:rPr>
        <w:t>Картушина</w:t>
      </w:r>
      <w:proofErr w:type="spellEnd"/>
      <w:r w:rsidRPr="006C1C6F">
        <w:rPr>
          <w:color w:val="000000"/>
          <w:sz w:val="28"/>
          <w:szCs w:val="28"/>
        </w:rPr>
        <w:t xml:space="preserve"> М.Ю. Вокально-хоровая работа в детском саду. – М.: Издательство «Скрипторий 2003», 2010.</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r w:rsidRPr="006C1C6F">
        <w:rPr>
          <w:color w:val="000000"/>
          <w:sz w:val="28"/>
          <w:szCs w:val="28"/>
        </w:rPr>
        <w:t>Кононова Н.Г. Музыкально-дидактические игры дошкольников. М. Просвещение, 1982г.</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proofErr w:type="spellStart"/>
      <w:r w:rsidRPr="006C1C6F">
        <w:rPr>
          <w:color w:val="000000"/>
          <w:sz w:val="28"/>
          <w:szCs w:val="28"/>
        </w:rPr>
        <w:t>Метлов</w:t>
      </w:r>
      <w:proofErr w:type="spellEnd"/>
      <w:r w:rsidRPr="006C1C6F">
        <w:rPr>
          <w:color w:val="000000"/>
          <w:sz w:val="28"/>
          <w:szCs w:val="28"/>
        </w:rPr>
        <w:t xml:space="preserve"> Н.А. Музыка – детям. М. Просвещение, 1995г.</w:t>
      </w:r>
    </w:p>
    <w:p w:rsidR="007232E7" w:rsidRPr="006C1C6F" w:rsidRDefault="007232E7" w:rsidP="007232E7">
      <w:pPr>
        <w:pStyle w:val="a3"/>
        <w:numPr>
          <w:ilvl w:val="0"/>
          <w:numId w:val="35"/>
        </w:numPr>
        <w:shd w:val="clear" w:color="auto" w:fill="FFFFFF"/>
        <w:spacing w:before="0" w:beforeAutospacing="0" w:after="0" w:afterAutospacing="0"/>
        <w:rPr>
          <w:color w:val="000000"/>
          <w:sz w:val="28"/>
          <w:szCs w:val="28"/>
        </w:rPr>
      </w:pPr>
      <w:r w:rsidRPr="006C1C6F">
        <w:rPr>
          <w:color w:val="000000"/>
          <w:sz w:val="28"/>
          <w:szCs w:val="28"/>
        </w:rPr>
        <w:t>Новикова Г.П. Музыкальное воспитание дошкольников. М. АРКТИ, 2000г.</w:t>
      </w:r>
    </w:p>
    <w:p w:rsidR="007232E7" w:rsidRDefault="007232E7" w:rsidP="008E3EA2">
      <w:pPr>
        <w:pStyle w:val="a3"/>
        <w:numPr>
          <w:ilvl w:val="0"/>
          <w:numId w:val="35"/>
        </w:numPr>
        <w:shd w:val="clear" w:color="auto" w:fill="FFFFFF"/>
        <w:spacing w:before="0" w:beforeAutospacing="0" w:after="0" w:afterAutospacing="0"/>
        <w:rPr>
          <w:color w:val="000000"/>
          <w:sz w:val="28"/>
          <w:szCs w:val="28"/>
        </w:rPr>
      </w:pPr>
      <w:proofErr w:type="spellStart"/>
      <w:r w:rsidRPr="006C1C6F">
        <w:rPr>
          <w:color w:val="000000"/>
          <w:sz w:val="28"/>
          <w:szCs w:val="28"/>
        </w:rPr>
        <w:t>Абелян</w:t>
      </w:r>
      <w:proofErr w:type="spellEnd"/>
      <w:r w:rsidRPr="006C1C6F">
        <w:rPr>
          <w:color w:val="000000"/>
          <w:sz w:val="28"/>
          <w:szCs w:val="28"/>
        </w:rPr>
        <w:t xml:space="preserve"> Л.М.Как Рыжик научился петь, М. «Советский композитор», 1989 г</w:t>
      </w:r>
    </w:p>
    <w:p w:rsidR="00066BCE" w:rsidRDefault="00066BCE" w:rsidP="00066BCE">
      <w:pPr>
        <w:pStyle w:val="a3"/>
        <w:numPr>
          <w:ilvl w:val="0"/>
          <w:numId w:val="35"/>
        </w:numPr>
        <w:shd w:val="clear" w:color="auto" w:fill="FFFFFF"/>
        <w:spacing w:before="0" w:beforeAutospacing="0" w:after="0" w:afterAutospacing="0"/>
        <w:rPr>
          <w:color w:val="000000"/>
          <w:sz w:val="28"/>
          <w:szCs w:val="28"/>
        </w:rPr>
      </w:pPr>
      <w:r>
        <w:rPr>
          <w:color w:val="000000"/>
          <w:sz w:val="28"/>
          <w:szCs w:val="28"/>
        </w:rPr>
        <w:t>Хрестоматия (4-5 лет) «</w:t>
      </w:r>
      <w:proofErr w:type="spellStart"/>
      <w:r>
        <w:rPr>
          <w:color w:val="000000"/>
          <w:sz w:val="28"/>
          <w:szCs w:val="28"/>
        </w:rPr>
        <w:t>Эйлэн-бэйлэн</w:t>
      </w:r>
      <w:proofErr w:type="spellEnd"/>
      <w:r>
        <w:rPr>
          <w:color w:val="000000"/>
          <w:sz w:val="28"/>
          <w:szCs w:val="28"/>
        </w:rPr>
        <w:t xml:space="preserve">», Казан, Татарстан </w:t>
      </w:r>
      <w:proofErr w:type="spellStart"/>
      <w:r>
        <w:rPr>
          <w:color w:val="000000"/>
          <w:sz w:val="28"/>
          <w:szCs w:val="28"/>
        </w:rPr>
        <w:t>китап</w:t>
      </w:r>
      <w:proofErr w:type="spellEnd"/>
      <w:r>
        <w:rPr>
          <w:color w:val="000000"/>
          <w:sz w:val="28"/>
          <w:szCs w:val="28"/>
        </w:rPr>
        <w:t xml:space="preserve"> </w:t>
      </w:r>
      <w:proofErr w:type="spellStart"/>
      <w:r>
        <w:rPr>
          <w:color w:val="000000"/>
          <w:sz w:val="28"/>
          <w:szCs w:val="28"/>
        </w:rPr>
        <w:t>нэшрияты</w:t>
      </w:r>
      <w:proofErr w:type="spellEnd"/>
      <w:r>
        <w:rPr>
          <w:color w:val="000000"/>
          <w:sz w:val="28"/>
          <w:szCs w:val="28"/>
        </w:rPr>
        <w:t>, 2017г.</w:t>
      </w:r>
    </w:p>
    <w:p w:rsidR="00066BCE" w:rsidRDefault="00066BCE" w:rsidP="00066BCE">
      <w:pPr>
        <w:pStyle w:val="a3"/>
        <w:numPr>
          <w:ilvl w:val="0"/>
          <w:numId w:val="35"/>
        </w:numPr>
        <w:shd w:val="clear" w:color="auto" w:fill="FFFFFF"/>
        <w:spacing w:before="0" w:beforeAutospacing="0" w:after="0" w:afterAutospacing="0"/>
        <w:rPr>
          <w:color w:val="000000"/>
          <w:sz w:val="28"/>
          <w:szCs w:val="28"/>
        </w:rPr>
      </w:pPr>
      <w:r>
        <w:rPr>
          <w:color w:val="000000"/>
          <w:sz w:val="28"/>
          <w:szCs w:val="28"/>
        </w:rPr>
        <w:t>Л.Абелян «Песни, игры, танцы, шутки для моей малютки», изд. «Советский композитор», 1990г.</w:t>
      </w:r>
    </w:p>
    <w:p w:rsidR="00066BCE" w:rsidRPr="00066BCE" w:rsidRDefault="00066BCE" w:rsidP="00066BCE">
      <w:pPr>
        <w:pStyle w:val="a3"/>
        <w:numPr>
          <w:ilvl w:val="0"/>
          <w:numId w:val="35"/>
        </w:numPr>
        <w:shd w:val="clear" w:color="auto" w:fill="FFFFFF"/>
        <w:spacing w:before="0" w:beforeAutospacing="0" w:after="0" w:afterAutospacing="0"/>
        <w:rPr>
          <w:color w:val="000000"/>
          <w:sz w:val="28"/>
          <w:szCs w:val="28"/>
        </w:rPr>
      </w:pPr>
      <w:r>
        <w:rPr>
          <w:color w:val="000000"/>
          <w:sz w:val="28"/>
          <w:szCs w:val="28"/>
        </w:rPr>
        <w:t xml:space="preserve"> Песни из мультфильмов</w:t>
      </w:r>
    </w:p>
    <w:p w:rsidR="007232E7" w:rsidRPr="006C1C6F" w:rsidRDefault="007232E7" w:rsidP="007232E7">
      <w:pPr>
        <w:pStyle w:val="a3"/>
        <w:shd w:val="clear" w:color="auto" w:fill="FFFFFF"/>
        <w:spacing w:before="0" w:beforeAutospacing="0" w:after="150" w:afterAutospacing="0"/>
        <w:rPr>
          <w:bCs/>
          <w:color w:val="000000"/>
          <w:sz w:val="28"/>
          <w:szCs w:val="28"/>
        </w:rPr>
      </w:pPr>
    </w:p>
    <w:p w:rsidR="007232E7" w:rsidRPr="006C1C6F" w:rsidRDefault="007232E7" w:rsidP="007232E7">
      <w:pPr>
        <w:pStyle w:val="a3"/>
        <w:shd w:val="clear" w:color="auto" w:fill="FFFFFF"/>
        <w:spacing w:before="0" w:beforeAutospacing="0" w:after="150" w:afterAutospacing="0"/>
        <w:rPr>
          <w:b/>
          <w:bCs/>
          <w:color w:val="000000"/>
          <w:sz w:val="28"/>
          <w:szCs w:val="28"/>
        </w:rPr>
      </w:pPr>
    </w:p>
    <w:p w:rsidR="007232E7" w:rsidRPr="006C1C6F" w:rsidRDefault="007232E7"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55301C" w:rsidRPr="006C1C6F" w:rsidRDefault="0055301C" w:rsidP="007232E7">
      <w:pPr>
        <w:pStyle w:val="a3"/>
        <w:shd w:val="clear" w:color="auto" w:fill="FFFFFF"/>
        <w:spacing w:before="0" w:beforeAutospacing="0" w:after="150" w:afterAutospacing="0"/>
        <w:rPr>
          <w:b/>
          <w:bCs/>
          <w:color w:val="000000"/>
          <w:sz w:val="28"/>
          <w:szCs w:val="28"/>
        </w:rPr>
      </w:pPr>
    </w:p>
    <w:p w:rsidR="00907F19" w:rsidRPr="006C1C6F" w:rsidRDefault="00907F19" w:rsidP="00F96028">
      <w:pPr>
        <w:pStyle w:val="a3"/>
        <w:shd w:val="clear" w:color="auto" w:fill="FFFFFF"/>
        <w:spacing w:before="0" w:beforeAutospacing="0" w:after="150" w:afterAutospacing="0"/>
        <w:rPr>
          <w:b/>
          <w:bCs/>
          <w:color w:val="000000"/>
          <w:sz w:val="28"/>
          <w:szCs w:val="28"/>
        </w:rPr>
      </w:pPr>
    </w:p>
    <w:p w:rsidR="008E1698" w:rsidRPr="006C1C6F" w:rsidRDefault="008E1698" w:rsidP="00F96028">
      <w:pPr>
        <w:pStyle w:val="a3"/>
        <w:shd w:val="clear" w:color="auto" w:fill="FFFFFF"/>
        <w:spacing w:before="0" w:beforeAutospacing="0" w:after="150" w:afterAutospacing="0"/>
        <w:rPr>
          <w:b/>
          <w:bCs/>
          <w:color w:val="000000"/>
          <w:sz w:val="28"/>
          <w:szCs w:val="28"/>
        </w:rPr>
      </w:pPr>
    </w:p>
    <w:p w:rsidR="007232E7" w:rsidRPr="006C1C6F" w:rsidRDefault="007232E7" w:rsidP="007232E7">
      <w:pPr>
        <w:pStyle w:val="a3"/>
        <w:shd w:val="clear" w:color="auto" w:fill="FFFFFF"/>
        <w:spacing w:before="0" w:beforeAutospacing="0" w:after="150" w:afterAutospacing="0"/>
        <w:jc w:val="center"/>
        <w:rPr>
          <w:color w:val="000000"/>
          <w:sz w:val="28"/>
          <w:szCs w:val="28"/>
        </w:rPr>
      </w:pPr>
      <w:r w:rsidRPr="006C1C6F">
        <w:rPr>
          <w:b/>
          <w:bCs/>
          <w:color w:val="000000"/>
          <w:sz w:val="28"/>
          <w:szCs w:val="28"/>
        </w:rPr>
        <w:t>ПРИЛОЖЕНИЕ:</w:t>
      </w:r>
    </w:p>
    <w:p w:rsidR="007232E7" w:rsidRPr="006C1C6F" w:rsidRDefault="007232E7" w:rsidP="00907F19">
      <w:pPr>
        <w:pStyle w:val="a3"/>
        <w:shd w:val="clear" w:color="auto" w:fill="FFFFFF"/>
        <w:spacing w:before="0" w:beforeAutospacing="0" w:after="150" w:afterAutospacing="0"/>
        <w:jc w:val="both"/>
        <w:rPr>
          <w:color w:val="000000"/>
          <w:sz w:val="28"/>
          <w:szCs w:val="28"/>
        </w:rPr>
      </w:pPr>
      <w:r w:rsidRPr="006C1C6F">
        <w:rPr>
          <w:b/>
          <w:bCs/>
          <w:color w:val="000000"/>
          <w:sz w:val="28"/>
          <w:szCs w:val="28"/>
        </w:rPr>
        <w:t>Перспективный план</w:t>
      </w:r>
      <w:r w:rsidRPr="006C1C6F">
        <w:rPr>
          <w:color w:val="000000"/>
          <w:sz w:val="28"/>
          <w:szCs w:val="28"/>
        </w:rPr>
        <w:t> </w:t>
      </w:r>
      <w:r w:rsidRPr="006C1C6F">
        <w:rPr>
          <w:b/>
          <w:bCs/>
          <w:color w:val="000000"/>
          <w:sz w:val="28"/>
          <w:szCs w:val="28"/>
        </w:rPr>
        <w:t>непосредственно-образовательной деятельности</w:t>
      </w:r>
    </w:p>
    <w:p w:rsidR="007232E7" w:rsidRPr="006C1C6F" w:rsidRDefault="007232E7" w:rsidP="00907F19">
      <w:pPr>
        <w:pStyle w:val="a3"/>
        <w:shd w:val="clear" w:color="auto" w:fill="FFFFFF"/>
        <w:spacing w:before="0" w:beforeAutospacing="0" w:after="150" w:afterAutospacing="0"/>
        <w:jc w:val="both"/>
        <w:rPr>
          <w:color w:val="000000"/>
          <w:sz w:val="21"/>
          <w:szCs w:val="21"/>
        </w:rPr>
      </w:pPr>
      <w:r w:rsidRPr="006C1C6F">
        <w:rPr>
          <w:b/>
          <w:bCs/>
          <w:color w:val="000000"/>
          <w:sz w:val="28"/>
          <w:szCs w:val="28"/>
        </w:rPr>
        <w:t>вокального кружка «Монлы чишмэ»</w:t>
      </w:r>
    </w:p>
    <w:p w:rsidR="007232E7" w:rsidRPr="006C1C6F" w:rsidRDefault="007232E7" w:rsidP="00907F19">
      <w:pPr>
        <w:pStyle w:val="a3"/>
        <w:shd w:val="clear" w:color="auto" w:fill="FFFFFF"/>
        <w:spacing w:before="0" w:beforeAutospacing="0" w:after="150" w:afterAutospacing="0"/>
        <w:jc w:val="both"/>
        <w:rPr>
          <w:color w:val="000000"/>
          <w:sz w:val="28"/>
          <w:szCs w:val="28"/>
        </w:rPr>
      </w:pPr>
      <w:r w:rsidRPr="006C1C6F">
        <w:rPr>
          <w:b/>
          <w:bCs/>
          <w:iCs/>
          <w:color w:val="000000"/>
          <w:sz w:val="28"/>
          <w:szCs w:val="28"/>
        </w:rPr>
        <w:t>Сентя</w:t>
      </w:r>
      <w:r w:rsidR="007A0FAB" w:rsidRPr="006C1C6F">
        <w:rPr>
          <w:b/>
          <w:bCs/>
          <w:iCs/>
          <w:color w:val="000000"/>
          <w:sz w:val="28"/>
          <w:szCs w:val="28"/>
        </w:rPr>
        <w:t>брь - 3-4 неделя - мониторинг (</w:t>
      </w:r>
      <w:r w:rsidRPr="006C1C6F">
        <w:rPr>
          <w:b/>
          <w:bCs/>
          <w:iCs/>
          <w:color w:val="000000"/>
          <w:sz w:val="28"/>
          <w:szCs w:val="28"/>
        </w:rPr>
        <w:t>прослушивание) детей, зачисление в кружок</w:t>
      </w:r>
      <w:r w:rsidRPr="006C1C6F">
        <w:rPr>
          <w:b/>
          <w:bCs/>
          <w:color w:val="000000"/>
          <w:sz w:val="28"/>
          <w:szCs w:val="28"/>
        </w:rPr>
        <w:t>.</w:t>
      </w:r>
    </w:p>
    <w:p w:rsidR="007232E7" w:rsidRPr="006C1C6F" w:rsidRDefault="007232E7" w:rsidP="007232E7">
      <w:pPr>
        <w:jc w:val="center"/>
        <w:rPr>
          <w:rFonts w:ascii="Times New Roman" w:hAnsi="Times New Roman" w:cs="Times New Roman"/>
          <w:b/>
          <w:sz w:val="28"/>
          <w:szCs w:val="28"/>
          <w:u w:val="single"/>
        </w:rPr>
      </w:pPr>
      <w:r w:rsidRPr="006C1C6F">
        <w:rPr>
          <w:rFonts w:ascii="Times New Roman" w:hAnsi="Times New Roman" w:cs="Times New Roman"/>
          <w:b/>
          <w:sz w:val="28"/>
          <w:szCs w:val="28"/>
          <w:u w:val="single"/>
        </w:rPr>
        <w:t>Перспективный план вокального кружка «Монлы чишмэ».</w:t>
      </w:r>
      <w:r w:rsidRPr="006C1C6F">
        <w:rPr>
          <w:rFonts w:ascii="Times New Roman" w:eastAsia="Times New Roman" w:hAnsi="Times New Roman" w:cs="Times New Roman"/>
          <w:b/>
          <w:i/>
          <w:sz w:val="28"/>
          <w:szCs w:val="28"/>
          <w:lang w:eastAsia="ru-RU"/>
        </w:rPr>
        <w:t xml:space="preserve">     </w:t>
      </w:r>
    </w:p>
    <w:p w:rsidR="007232E7" w:rsidRPr="00803B9D" w:rsidRDefault="007232E7" w:rsidP="00803B9D">
      <w:pPr>
        <w:autoSpaceDN w:val="0"/>
        <w:spacing w:line="240" w:lineRule="auto"/>
        <w:ind w:left="2832" w:firstLine="708"/>
        <w:jc w:val="both"/>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sz w:val="28"/>
          <w:szCs w:val="28"/>
          <w:u w:val="single"/>
          <w:lang w:eastAsia="ru-RU"/>
        </w:rPr>
        <w:t>Октябрь</w:t>
      </w:r>
    </w:p>
    <w:tbl>
      <w:tblPr>
        <w:tblStyle w:val="a4"/>
        <w:tblW w:w="0" w:type="auto"/>
        <w:tblLook w:val="04A0"/>
      </w:tblPr>
      <w:tblGrid>
        <w:gridCol w:w="3481"/>
        <w:gridCol w:w="3464"/>
        <w:gridCol w:w="3476"/>
      </w:tblGrid>
      <w:tr w:rsidR="007232E7" w:rsidRPr="006C1C6F" w:rsidTr="0055301C">
        <w:tc>
          <w:tcPr>
            <w:tcW w:w="3560" w:type="dxa"/>
          </w:tcPr>
          <w:p w:rsidR="007232E7" w:rsidRPr="006C1C6F" w:rsidRDefault="007232E7" w:rsidP="0055301C">
            <w:pPr>
              <w:jc w:val="center"/>
              <w:rPr>
                <w:rFonts w:ascii="Times New Roman" w:hAnsi="Times New Roman" w:cs="Times New Roman"/>
                <w:b/>
                <w:sz w:val="24"/>
                <w:szCs w:val="24"/>
              </w:rPr>
            </w:pPr>
            <w:r w:rsidRPr="006C1C6F">
              <w:rPr>
                <w:rFonts w:ascii="Times New Roman" w:hAnsi="Times New Roman" w:cs="Times New Roman"/>
                <w:b/>
                <w:sz w:val="24"/>
                <w:szCs w:val="24"/>
              </w:rPr>
              <w:t>Содержание работы</w:t>
            </w:r>
          </w:p>
        </w:tc>
        <w:tc>
          <w:tcPr>
            <w:tcW w:w="3561" w:type="dxa"/>
          </w:tcPr>
          <w:p w:rsidR="007232E7" w:rsidRPr="006C1C6F" w:rsidRDefault="007232E7" w:rsidP="0055301C">
            <w:pPr>
              <w:jc w:val="center"/>
              <w:rPr>
                <w:rFonts w:ascii="Times New Roman" w:hAnsi="Times New Roman" w:cs="Times New Roman"/>
                <w:b/>
                <w:sz w:val="24"/>
                <w:szCs w:val="24"/>
              </w:rPr>
            </w:pPr>
            <w:r w:rsidRPr="006C1C6F">
              <w:rPr>
                <w:rFonts w:ascii="Times New Roman" w:hAnsi="Times New Roman" w:cs="Times New Roman"/>
                <w:b/>
                <w:sz w:val="24"/>
                <w:szCs w:val="24"/>
              </w:rPr>
              <w:t>Задачи</w:t>
            </w:r>
          </w:p>
        </w:tc>
        <w:tc>
          <w:tcPr>
            <w:tcW w:w="3561" w:type="dxa"/>
          </w:tcPr>
          <w:p w:rsidR="007232E7" w:rsidRPr="006C1C6F" w:rsidRDefault="007232E7" w:rsidP="0055301C">
            <w:pPr>
              <w:jc w:val="center"/>
              <w:rPr>
                <w:rFonts w:ascii="Times New Roman" w:hAnsi="Times New Roman" w:cs="Times New Roman"/>
                <w:b/>
                <w:sz w:val="24"/>
                <w:szCs w:val="24"/>
              </w:rPr>
            </w:pPr>
            <w:r w:rsidRPr="006C1C6F">
              <w:rPr>
                <w:rFonts w:ascii="Times New Roman" w:hAnsi="Times New Roman" w:cs="Times New Roman"/>
                <w:b/>
                <w:sz w:val="24"/>
                <w:szCs w:val="24"/>
              </w:rPr>
              <w:t>Музыкальный репертуар</w:t>
            </w:r>
          </w:p>
        </w:tc>
      </w:tr>
      <w:tr w:rsidR="007232E7" w:rsidRPr="006C1C6F" w:rsidTr="0055301C">
        <w:trPr>
          <w:trHeight w:val="1758"/>
        </w:trPr>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rPr>
                <w:rFonts w:ascii="Times New Roman" w:hAnsi="Times New Roman" w:cs="Times New Roman"/>
                <w:sz w:val="24"/>
                <w:szCs w:val="24"/>
              </w:rPr>
            </w:pPr>
          </w:p>
        </w:tc>
        <w:tc>
          <w:tcPr>
            <w:tcW w:w="3561"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Приветствие «Добрый день» И.</w:t>
            </w:r>
            <w:proofErr w:type="gramStart"/>
            <w:r w:rsidRPr="006C1C6F">
              <w:rPr>
                <w:rFonts w:ascii="Times New Roman" w:hAnsi="Times New Roman" w:cs="Times New Roman"/>
                <w:sz w:val="24"/>
                <w:szCs w:val="24"/>
              </w:rPr>
              <w:t>Меньших</w:t>
            </w:r>
            <w:proofErr w:type="gramEnd"/>
            <w:r w:rsidRPr="006C1C6F">
              <w:rPr>
                <w:rFonts w:ascii="Times New Roman" w:hAnsi="Times New Roman" w:cs="Times New Roman"/>
                <w:sz w:val="24"/>
                <w:szCs w:val="24"/>
              </w:rPr>
              <w:t>.</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Коммуникативная игра «Передай платочек»</w:t>
            </w:r>
          </w:p>
        </w:tc>
      </w:tr>
      <w:tr w:rsidR="007232E7" w:rsidRPr="006C1C6F" w:rsidTr="0055301C">
        <w:trPr>
          <w:trHeight w:val="1937"/>
        </w:trPr>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Развивать певческий голос, способствовать правильному звукообразованию, охране и укреплению здоровья детей. </w:t>
            </w:r>
          </w:p>
          <w:p w:rsidR="007232E7" w:rsidRPr="006C1C6F" w:rsidRDefault="007232E7" w:rsidP="0055301C">
            <w:pPr>
              <w:rPr>
                <w:rFonts w:ascii="Times New Roman" w:eastAsia="Times New Roman" w:hAnsi="Times New Roman" w:cs="Times New Roman"/>
                <w:sz w:val="24"/>
                <w:szCs w:val="24"/>
                <w:lang w:eastAsia="ru-RU"/>
              </w:rPr>
            </w:pPr>
          </w:p>
        </w:tc>
        <w:tc>
          <w:tcPr>
            <w:tcW w:w="3561"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Артикуляционная гимнастика</w:t>
            </w:r>
            <w:r w:rsidR="00066343" w:rsidRPr="006C1C6F">
              <w:rPr>
                <w:rFonts w:ascii="Times New Roman" w:hAnsi="Times New Roman" w:cs="Times New Roman"/>
                <w:sz w:val="24"/>
                <w:szCs w:val="24"/>
              </w:rPr>
              <w:t>:</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«Любопытный язычок»</w:t>
            </w:r>
          </w:p>
          <w:p w:rsidR="005A2521" w:rsidRPr="006C1C6F" w:rsidRDefault="005A2521" w:rsidP="0055301C">
            <w:pPr>
              <w:rPr>
                <w:rFonts w:ascii="Times New Roman" w:hAnsi="Times New Roman" w:cs="Times New Roman"/>
                <w:sz w:val="24"/>
                <w:szCs w:val="24"/>
              </w:rPr>
            </w:pPr>
            <w:r w:rsidRPr="006C1C6F">
              <w:rPr>
                <w:rFonts w:ascii="Times New Roman" w:hAnsi="Times New Roman" w:cs="Times New Roman"/>
                <w:sz w:val="24"/>
                <w:szCs w:val="24"/>
              </w:rPr>
              <w:t xml:space="preserve"> «Вишенки»</w:t>
            </w:r>
          </w:p>
          <w:p w:rsidR="007232E7" w:rsidRPr="006C1C6F" w:rsidRDefault="00066343" w:rsidP="0055301C">
            <w:pPr>
              <w:rPr>
                <w:rFonts w:ascii="Times New Roman" w:hAnsi="Times New Roman" w:cs="Times New Roman"/>
                <w:sz w:val="24"/>
                <w:szCs w:val="24"/>
              </w:rPr>
            </w:pPr>
            <w:r w:rsidRPr="006C1C6F">
              <w:rPr>
                <w:rFonts w:ascii="Times New Roman" w:hAnsi="Times New Roman" w:cs="Times New Roman"/>
                <w:sz w:val="24"/>
                <w:szCs w:val="24"/>
              </w:rPr>
              <w:t>Дыхательная гимнастика:</w:t>
            </w:r>
          </w:p>
          <w:p w:rsidR="005A2521"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«Большой и маленький ветерок»</w:t>
            </w:r>
          </w:p>
          <w:p w:rsidR="007232E7" w:rsidRPr="006C1C6F" w:rsidRDefault="005A2521" w:rsidP="0055301C">
            <w:pPr>
              <w:rPr>
                <w:rFonts w:ascii="Times New Roman" w:hAnsi="Times New Roman" w:cs="Times New Roman"/>
                <w:sz w:val="24"/>
                <w:szCs w:val="24"/>
              </w:rPr>
            </w:pPr>
            <w:r w:rsidRPr="006C1C6F">
              <w:rPr>
                <w:rFonts w:ascii="Times New Roman" w:hAnsi="Times New Roman" w:cs="Times New Roman"/>
                <w:sz w:val="24"/>
                <w:szCs w:val="24"/>
              </w:rPr>
              <w:t>«Нюхаем цветочек»</w:t>
            </w:r>
          </w:p>
          <w:p w:rsidR="007232E7" w:rsidRPr="006C1C6F" w:rsidRDefault="007232E7" w:rsidP="0055301C">
            <w:pPr>
              <w:rPr>
                <w:rFonts w:ascii="Times New Roman" w:hAnsi="Times New Roman" w:cs="Times New Roman"/>
                <w:sz w:val="24"/>
                <w:szCs w:val="24"/>
              </w:rPr>
            </w:pPr>
          </w:p>
        </w:tc>
      </w:tr>
      <w:tr w:rsidR="007232E7" w:rsidRPr="006C1C6F" w:rsidTr="0055301C">
        <w:trPr>
          <w:trHeight w:val="2608"/>
        </w:trPr>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3.Упражнения для распевания</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Упражнять детей в чистом интонировании </w:t>
            </w:r>
            <w:proofErr w:type="spellStart"/>
            <w:r w:rsidRPr="006C1C6F">
              <w:rPr>
                <w:rFonts w:ascii="Times New Roman" w:eastAsia="Times New Roman" w:hAnsi="Times New Roman" w:cs="Times New Roman"/>
                <w:sz w:val="24"/>
                <w:szCs w:val="24"/>
                <w:lang w:eastAsia="ru-RU"/>
              </w:rPr>
              <w:t>поступенного</w:t>
            </w:r>
            <w:proofErr w:type="spellEnd"/>
            <w:r w:rsidRPr="006C1C6F">
              <w:rPr>
                <w:rFonts w:ascii="Times New Roman" w:eastAsia="Times New Roman" w:hAnsi="Times New Roman" w:cs="Times New Roman"/>
                <w:sz w:val="24"/>
                <w:szCs w:val="24"/>
                <w:lang w:eastAsia="ru-RU"/>
              </w:rPr>
              <w:t xml:space="preserve"> и скачкообразного движения мелодии вверх и вниз.</w:t>
            </w: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jc w:val="center"/>
              <w:rPr>
                <w:rFonts w:ascii="Times New Roman" w:hAnsi="Times New Roman" w:cs="Times New Roman"/>
                <w:sz w:val="24"/>
                <w:szCs w:val="24"/>
              </w:rPr>
            </w:pPr>
          </w:p>
          <w:p w:rsidR="007232E7" w:rsidRPr="006C1C6F" w:rsidRDefault="007232E7" w:rsidP="0055301C">
            <w:pPr>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Пропевание гласных </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«А-О-У-И-Э» в разной последовательности.</w:t>
            </w:r>
          </w:p>
          <w:p w:rsidR="007232E7" w:rsidRPr="006C1C6F" w:rsidRDefault="007232E7" w:rsidP="0055301C">
            <w:pPr>
              <w:autoSpaceDN w:val="0"/>
              <w:rPr>
                <w:rFonts w:ascii="Times New Roman" w:eastAsia="Times New Roman" w:hAnsi="Times New Roman" w:cs="Times New Roman"/>
                <w:sz w:val="28"/>
                <w:szCs w:val="28"/>
                <w:lang w:eastAsia="ru-RU"/>
              </w:rPr>
            </w:pPr>
            <w:r w:rsidRPr="006C1C6F">
              <w:rPr>
                <w:rFonts w:ascii="Times New Roman" w:eastAsia="Times New Roman" w:hAnsi="Times New Roman" w:cs="Times New Roman"/>
                <w:sz w:val="28"/>
                <w:szCs w:val="28"/>
                <w:lang w:eastAsia="ru-RU"/>
              </w:rPr>
              <w:t>«Самолёт»- на звук «У» (протяжно, на цепном дыхании, повышая и понижая голос)</w:t>
            </w:r>
          </w:p>
          <w:p w:rsidR="007232E7" w:rsidRPr="006C1C6F" w:rsidRDefault="007232E7" w:rsidP="009463E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«В лесу» </w:t>
            </w:r>
            <w:proofErr w:type="spellStart"/>
            <w:r w:rsidRPr="006C1C6F">
              <w:rPr>
                <w:rFonts w:ascii="Times New Roman" w:eastAsia="Times New Roman" w:hAnsi="Times New Roman" w:cs="Times New Roman"/>
                <w:sz w:val="24"/>
                <w:szCs w:val="24"/>
                <w:lang w:eastAsia="ru-RU"/>
              </w:rPr>
              <w:t>И.Каплунова</w:t>
            </w:r>
            <w:proofErr w:type="spellEnd"/>
          </w:p>
        </w:tc>
      </w:tr>
      <w:tr w:rsidR="007232E7" w:rsidRPr="006C1C6F" w:rsidTr="0055301C">
        <w:trPr>
          <w:trHeight w:val="3179"/>
        </w:trPr>
        <w:tc>
          <w:tcPr>
            <w:tcW w:w="3560" w:type="dxa"/>
          </w:tcPr>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4.Разучивание песенного репертуара</w:t>
            </w:r>
          </w:p>
        </w:tc>
        <w:tc>
          <w:tcPr>
            <w:tcW w:w="3561" w:type="dxa"/>
          </w:tcPr>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Учить  </w:t>
            </w:r>
            <w:proofErr w:type="gramStart"/>
            <w:r w:rsidRPr="006C1C6F">
              <w:rPr>
                <w:rFonts w:ascii="Times New Roman" w:eastAsia="Times New Roman" w:hAnsi="Times New Roman" w:cs="Times New Roman"/>
                <w:sz w:val="24"/>
                <w:szCs w:val="24"/>
                <w:lang w:eastAsia="ru-RU"/>
              </w:rPr>
              <w:t>правильно</w:t>
            </w:r>
            <w:proofErr w:type="gramEnd"/>
            <w:r w:rsidRPr="006C1C6F">
              <w:rPr>
                <w:rFonts w:ascii="Times New Roman" w:eastAsia="Times New Roman" w:hAnsi="Times New Roman" w:cs="Times New Roman"/>
                <w:sz w:val="24"/>
                <w:szCs w:val="24"/>
                <w:lang w:eastAsia="ru-RU"/>
              </w:rPr>
              <w:t xml:space="preserve"> брать  певческое дыхание; брать дыхание после вступления и между музыкальными фразами; учить исполнять песни легким звуком;</w:t>
            </w:r>
          </w:p>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тембровый и ритмический слух;</w:t>
            </w:r>
          </w:p>
        </w:tc>
        <w:tc>
          <w:tcPr>
            <w:tcW w:w="3561" w:type="dxa"/>
          </w:tcPr>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eastAsia="Times New Roman" w:hAnsi="Times New Roman" w:cs="Times New Roman"/>
                <w:sz w:val="24"/>
                <w:szCs w:val="24"/>
                <w:lang w:eastAsia="ru-RU"/>
              </w:rPr>
            </w:pPr>
            <w:r w:rsidRPr="006C1C6F">
              <w:rPr>
                <w:rFonts w:ascii="Times New Roman" w:hAnsi="Times New Roman" w:cs="Times New Roman"/>
                <w:sz w:val="24"/>
                <w:szCs w:val="24"/>
              </w:rPr>
              <w:t>«</w:t>
            </w:r>
            <w:r w:rsidR="00CC3FBA" w:rsidRPr="006C1C6F">
              <w:rPr>
                <w:rFonts w:ascii="Times New Roman" w:hAnsi="Times New Roman" w:cs="Times New Roman"/>
                <w:sz w:val="24"/>
                <w:szCs w:val="24"/>
              </w:rPr>
              <w:t xml:space="preserve">Коз </w:t>
            </w:r>
            <w:proofErr w:type="gramStart"/>
            <w:r w:rsidR="00CC3FBA" w:rsidRPr="006C1C6F">
              <w:rPr>
                <w:rFonts w:ascii="Times New Roman" w:hAnsi="Times New Roman" w:cs="Times New Roman"/>
                <w:sz w:val="24"/>
                <w:szCs w:val="24"/>
              </w:rPr>
              <w:t>коне</w:t>
            </w:r>
            <w:proofErr w:type="gramEnd"/>
            <w:r w:rsidRPr="006C1C6F">
              <w:rPr>
                <w:rFonts w:ascii="Times New Roman" w:hAnsi="Times New Roman" w:cs="Times New Roman"/>
                <w:sz w:val="24"/>
                <w:szCs w:val="24"/>
              </w:rPr>
              <w:t>»</w:t>
            </w:r>
            <w:r w:rsidR="001F4ACE" w:rsidRPr="006C1C6F">
              <w:rPr>
                <w:rFonts w:ascii="Times New Roman" w:hAnsi="Times New Roman" w:cs="Times New Roman"/>
                <w:sz w:val="24"/>
                <w:szCs w:val="24"/>
              </w:rPr>
              <w:t xml:space="preserve"> </w:t>
            </w:r>
            <w:proofErr w:type="spellStart"/>
            <w:r w:rsidR="00CC3FBA" w:rsidRPr="006C1C6F">
              <w:rPr>
                <w:rFonts w:ascii="Times New Roman" w:eastAsia="Times New Roman" w:hAnsi="Times New Roman" w:cs="Times New Roman"/>
                <w:sz w:val="24"/>
                <w:szCs w:val="24"/>
                <w:lang w:eastAsia="ru-RU"/>
              </w:rPr>
              <w:t>М.Мозаффаров</w:t>
            </w:r>
            <w:proofErr w:type="spellEnd"/>
            <w:r w:rsidR="00CC3FBA" w:rsidRPr="006C1C6F">
              <w:rPr>
                <w:rFonts w:ascii="Times New Roman" w:eastAsia="Times New Roman" w:hAnsi="Times New Roman" w:cs="Times New Roman"/>
                <w:sz w:val="24"/>
                <w:szCs w:val="24"/>
                <w:lang w:eastAsia="ru-RU"/>
              </w:rPr>
              <w:t xml:space="preserve"> </w:t>
            </w:r>
            <w:proofErr w:type="spellStart"/>
            <w:r w:rsidR="00CC3FBA" w:rsidRPr="006C1C6F">
              <w:rPr>
                <w:rFonts w:ascii="Times New Roman" w:eastAsia="Times New Roman" w:hAnsi="Times New Roman" w:cs="Times New Roman"/>
                <w:sz w:val="24"/>
                <w:szCs w:val="24"/>
                <w:lang w:eastAsia="ru-RU"/>
              </w:rPr>
              <w:t>музыкасы</w:t>
            </w:r>
            <w:proofErr w:type="spellEnd"/>
            <w:r w:rsidR="00CC3FBA" w:rsidRPr="006C1C6F">
              <w:rPr>
                <w:rFonts w:ascii="Times New Roman" w:eastAsia="Times New Roman" w:hAnsi="Times New Roman" w:cs="Times New Roman"/>
                <w:sz w:val="24"/>
                <w:szCs w:val="24"/>
                <w:lang w:eastAsia="ru-RU"/>
              </w:rPr>
              <w:t xml:space="preserve">, Н.Гайсин </w:t>
            </w:r>
            <w:proofErr w:type="spellStart"/>
            <w:r w:rsidR="00CC3FBA" w:rsidRPr="006C1C6F">
              <w:rPr>
                <w:rFonts w:ascii="Times New Roman" w:eastAsia="Times New Roman" w:hAnsi="Times New Roman" w:cs="Times New Roman"/>
                <w:sz w:val="24"/>
                <w:szCs w:val="24"/>
                <w:lang w:eastAsia="ru-RU"/>
              </w:rPr>
              <w:t>сузлэре</w:t>
            </w:r>
            <w:proofErr w:type="spellEnd"/>
          </w:p>
          <w:p w:rsidR="001F4ACE" w:rsidRPr="006C1C6F" w:rsidRDefault="001F4ACE" w:rsidP="0055301C">
            <w:pPr>
              <w:rPr>
                <w:rFonts w:ascii="Times New Roman" w:eastAsia="Times New Roman" w:hAnsi="Times New Roman" w:cs="Times New Roman"/>
                <w:sz w:val="24"/>
                <w:szCs w:val="24"/>
                <w:lang w:eastAsia="ru-RU"/>
              </w:rPr>
            </w:pPr>
          </w:p>
          <w:p w:rsidR="007232E7" w:rsidRPr="006C1C6F" w:rsidRDefault="007232E7" w:rsidP="0055301C">
            <w:pPr>
              <w:rPr>
                <w:rFonts w:ascii="Times New Roman" w:eastAsia="Times New Roman" w:hAnsi="Times New Roman" w:cs="Times New Roman"/>
                <w:color w:val="FF0000"/>
                <w:sz w:val="24"/>
                <w:szCs w:val="24"/>
                <w:lang w:eastAsia="ru-RU"/>
              </w:rPr>
            </w:pPr>
          </w:p>
          <w:p w:rsidR="007232E7" w:rsidRPr="006C1C6F" w:rsidRDefault="00CB1808" w:rsidP="00FA575F">
            <w:pPr>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Слушание: «Песенка про хомячка» Л.Абелян</w:t>
            </w:r>
          </w:p>
        </w:tc>
      </w:tr>
      <w:tr w:rsidR="007232E7" w:rsidRPr="006C1C6F" w:rsidTr="0055301C">
        <w:trPr>
          <w:trHeight w:val="2251"/>
        </w:trPr>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lastRenderedPageBreak/>
              <w:t>5.Музыкально-дидактические игры</w:t>
            </w:r>
          </w:p>
        </w:tc>
        <w:tc>
          <w:tcPr>
            <w:tcW w:w="3561" w:type="dxa"/>
          </w:tcPr>
          <w:p w:rsidR="007232E7" w:rsidRPr="006C1C6F" w:rsidRDefault="007232E7" w:rsidP="0055301C">
            <w:pPr>
              <w:spacing w:before="90" w:after="9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Упражнять детей в различении звуков по высоте;</w:t>
            </w:r>
          </w:p>
          <w:p w:rsidR="007232E7" w:rsidRPr="006C1C6F" w:rsidRDefault="007232E7" w:rsidP="0055301C">
            <w:pPr>
              <w:spacing w:before="90" w:after="9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представление о различном характере музыки;</w:t>
            </w:r>
          </w:p>
        </w:tc>
        <w:tc>
          <w:tcPr>
            <w:tcW w:w="3561"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w:t>
            </w:r>
            <w:proofErr w:type="spellStart"/>
            <w:r w:rsidR="008304E0">
              <w:rPr>
                <w:rFonts w:ascii="Times New Roman" w:hAnsi="Times New Roman" w:cs="Times New Roman"/>
                <w:sz w:val="24"/>
                <w:szCs w:val="24"/>
              </w:rPr>
              <w:t>Апплодисменты</w:t>
            </w:r>
            <w:proofErr w:type="spellEnd"/>
            <w:r w:rsidRPr="006C1C6F">
              <w:rPr>
                <w:rFonts w:ascii="Times New Roman" w:hAnsi="Times New Roman" w:cs="Times New Roman"/>
                <w:sz w:val="24"/>
                <w:szCs w:val="24"/>
              </w:rPr>
              <w:t>»</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r>
    </w:tbl>
    <w:p w:rsidR="007232E7" w:rsidRPr="006C1C6F" w:rsidRDefault="007232E7" w:rsidP="00907F19">
      <w:pPr>
        <w:autoSpaceDN w:val="0"/>
        <w:spacing w:after="0" w:line="240" w:lineRule="auto"/>
        <w:rPr>
          <w:rFonts w:ascii="Times New Roman" w:eastAsia="Times New Roman" w:hAnsi="Times New Roman" w:cs="Times New Roman"/>
          <w:b/>
          <w:i/>
          <w:sz w:val="28"/>
          <w:szCs w:val="28"/>
          <w:lang w:eastAsia="ru-RU"/>
        </w:rPr>
      </w:pPr>
    </w:p>
    <w:p w:rsidR="007232E7" w:rsidRPr="006C1C6F" w:rsidRDefault="007232E7" w:rsidP="007232E7">
      <w:pPr>
        <w:autoSpaceDN w:val="0"/>
        <w:spacing w:after="0" w:line="240" w:lineRule="auto"/>
        <w:ind w:left="2832" w:firstLine="708"/>
        <w:rPr>
          <w:rFonts w:ascii="Times New Roman" w:eastAsia="Times New Roman" w:hAnsi="Times New Roman" w:cs="Times New Roman"/>
          <w:b/>
          <w:sz w:val="24"/>
          <w:szCs w:val="24"/>
          <w:u w:val="single"/>
          <w:lang w:eastAsia="ru-RU"/>
        </w:rPr>
      </w:pPr>
      <w:r w:rsidRPr="006C1C6F">
        <w:rPr>
          <w:rFonts w:ascii="Times New Roman" w:eastAsia="Times New Roman" w:hAnsi="Times New Roman" w:cs="Times New Roman"/>
          <w:b/>
          <w:sz w:val="24"/>
          <w:szCs w:val="24"/>
          <w:lang w:eastAsia="ru-RU"/>
        </w:rPr>
        <w:t xml:space="preserve">              </w:t>
      </w:r>
      <w:r w:rsidRPr="006C1C6F">
        <w:rPr>
          <w:rFonts w:ascii="Times New Roman" w:eastAsia="Times New Roman" w:hAnsi="Times New Roman" w:cs="Times New Roman"/>
          <w:b/>
          <w:sz w:val="24"/>
          <w:szCs w:val="24"/>
          <w:u w:val="single"/>
          <w:lang w:eastAsia="ru-RU"/>
        </w:rPr>
        <w:t xml:space="preserve"> Ноябрь</w:t>
      </w:r>
    </w:p>
    <w:p w:rsidR="007232E7" w:rsidRPr="006C1C6F" w:rsidRDefault="007232E7" w:rsidP="007232E7">
      <w:pPr>
        <w:autoSpaceDN w:val="0"/>
        <w:spacing w:after="0" w:line="240" w:lineRule="auto"/>
        <w:ind w:left="2832" w:firstLine="708"/>
        <w:jc w:val="center"/>
        <w:rPr>
          <w:rFonts w:ascii="Times New Roman" w:eastAsia="Times New Roman" w:hAnsi="Times New Roman" w:cs="Times New Roman"/>
          <w:b/>
          <w:sz w:val="24"/>
          <w:szCs w:val="24"/>
          <w:u w:val="single"/>
          <w:lang w:eastAsia="ru-RU"/>
        </w:rPr>
      </w:pPr>
    </w:p>
    <w:tbl>
      <w:tblPr>
        <w:tblStyle w:val="a4"/>
        <w:tblW w:w="0" w:type="auto"/>
        <w:tblLook w:val="04A0"/>
      </w:tblPr>
      <w:tblGrid>
        <w:gridCol w:w="3487"/>
        <w:gridCol w:w="3471"/>
        <w:gridCol w:w="3463"/>
      </w:tblGrid>
      <w:tr w:rsidR="007232E7" w:rsidRPr="006C1C6F" w:rsidTr="00907F19">
        <w:tc>
          <w:tcPr>
            <w:tcW w:w="3487" w:type="dxa"/>
          </w:tcPr>
          <w:p w:rsidR="007232E7" w:rsidRPr="006C1C6F" w:rsidRDefault="007232E7" w:rsidP="0055301C">
            <w:pPr>
              <w:jc w:val="center"/>
              <w:rPr>
                <w:rFonts w:ascii="Times New Roman" w:hAnsi="Times New Roman" w:cs="Times New Roman"/>
                <w:b/>
                <w:sz w:val="24"/>
                <w:szCs w:val="24"/>
              </w:rPr>
            </w:pPr>
            <w:r w:rsidRPr="006C1C6F">
              <w:rPr>
                <w:rFonts w:ascii="Times New Roman" w:hAnsi="Times New Roman" w:cs="Times New Roman"/>
                <w:b/>
                <w:sz w:val="24"/>
                <w:szCs w:val="24"/>
              </w:rPr>
              <w:t>Содержание работы</w:t>
            </w:r>
          </w:p>
        </w:tc>
        <w:tc>
          <w:tcPr>
            <w:tcW w:w="3471" w:type="dxa"/>
          </w:tcPr>
          <w:p w:rsidR="007232E7" w:rsidRPr="006C1C6F" w:rsidRDefault="007232E7" w:rsidP="0055301C">
            <w:pPr>
              <w:jc w:val="center"/>
              <w:rPr>
                <w:rFonts w:ascii="Times New Roman" w:hAnsi="Times New Roman" w:cs="Times New Roman"/>
                <w:b/>
                <w:sz w:val="24"/>
                <w:szCs w:val="24"/>
              </w:rPr>
            </w:pPr>
            <w:r w:rsidRPr="006C1C6F">
              <w:rPr>
                <w:rFonts w:ascii="Times New Roman" w:hAnsi="Times New Roman" w:cs="Times New Roman"/>
                <w:b/>
                <w:sz w:val="24"/>
                <w:szCs w:val="24"/>
              </w:rPr>
              <w:t>Задачи</w:t>
            </w:r>
          </w:p>
        </w:tc>
        <w:tc>
          <w:tcPr>
            <w:tcW w:w="3463" w:type="dxa"/>
          </w:tcPr>
          <w:p w:rsidR="007232E7" w:rsidRPr="006C1C6F" w:rsidRDefault="007232E7" w:rsidP="0055301C">
            <w:pPr>
              <w:jc w:val="center"/>
              <w:rPr>
                <w:rFonts w:ascii="Times New Roman" w:hAnsi="Times New Roman" w:cs="Times New Roman"/>
                <w:b/>
                <w:sz w:val="24"/>
                <w:szCs w:val="24"/>
              </w:rPr>
            </w:pPr>
            <w:r w:rsidRPr="006C1C6F">
              <w:rPr>
                <w:rFonts w:ascii="Times New Roman" w:hAnsi="Times New Roman" w:cs="Times New Roman"/>
                <w:b/>
                <w:sz w:val="24"/>
                <w:szCs w:val="24"/>
              </w:rPr>
              <w:t>Музыкальный репертуар</w:t>
            </w:r>
          </w:p>
        </w:tc>
      </w:tr>
      <w:tr w:rsidR="007232E7" w:rsidRPr="006C1C6F" w:rsidTr="00907F19">
        <w:trPr>
          <w:trHeight w:val="1271"/>
        </w:trPr>
        <w:tc>
          <w:tcPr>
            <w:tcW w:w="3487"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c>
          <w:tcPr>
            <w:tcW w:w="347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rPr>
                <w:rFonts w:ascii="Times New Roman" w:hAnsi="Times New Roman" w:cs="Times New Roman"/>
                <w:sz w:val="24"/>
                <w:szCs w:val="24"/>
              </w:rPr>
            </w:pPr>
          </w:p>
        </w:tc>
        <w:tc>
          <w:tcPr>
            <w:tcW w:w="3463" w:type="dxa"/>
          </w:tcPr>
          <w:p w:rsidR="007232E7" w:rsidRPr="006C1C6F" w:rsidRDefault="008304E0" w:rsidP="0055301C">
            <w:pPr>
              <w:rPr>
                <w:rFonts w:ascii="Times New Roman" w:hAnsi="Times New Roman" w:cs="Times New Roman"/>
                <w:sz w:val="24"/>
                <w:szCs w:val="24"/>
              </w:rPr>
            </w:pPr>
            <w:r>
              <w:rPr>
                <w:rFonts w:ascii="Times New Roman" w:hAnsi="Times New Roman" w:cs="Times New Roman"/>
                <w:sz w:val="24"/>
                <w:szCs w:val="24"/>
              </w:rPr>
              <w:t xml:space="preserve"> «Ну, з</w:t>
            </w:r>
            <w:r w:rsidR="007232E7" w:rsidRPr="006C1C6F">
              <w:rPr>
                <w:rFonts w:ascii="Times New Roman" w:hAnsi="Times New Roman" w:cs="Times New Roman"/>
                <w:sz w:val="24"/>
                <w:szCs w:val="24"/>
              </w:rPr>
              <w:t>дравствуйте</w:t>
            </w:r>
            <w:r>
              <w:rPr>
                <w:rFonts w:ascii="Times New Roman" w:hAnsi="Times New Roman" w:cs="Times New Roman"/>
                <w:sz w:val="24"/>
                <w:szCs w:val="24"/>
              </w:rPr>
              <w:t>, ребята</w:t>
            </w:r>
            <w:r w:rsidR="00F14744">
              <w:rPr>
                <w:rFonts w:ascii="Times New Roman" w:hAnsi="Times New Roman" w:cs="Times New Roman"/>
                <w:sz w:val="24"/>
                <w:szCs w:val="24"/>
              </w:rPr>
              <w:t>», «Здравствуйте, ладошки»</w:t>
            </w:r>
          </w:p>
          <w:p w:rsidR="00CB1808" w:rsidRPr="006C1C6F" w:rsidRDefault="00CB1808"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r>
      <w:tr w:rsidR="007232E7" w:rsidRPr="006C1C6F" w:rsidTr="00907F19">
        <w:trPr>
          <w:trHeight w:val="1937"/>
        </w:trPr>
        <w:tc>
          <w:tcPr>
            <w:tcW w:w="3487"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c>
          <w:tcPr>
            <w:tcW w:w="347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Развивать певческий голос, закреп способствовать правильному звукообразованию, охране и укреплению здоровья детей. </w:t>
            </w:r>
          </w:p>
          <w:p w:rsidR="007232E7" w:rsidRPr="006C1C6F" w:rsidRDefault="007232E7" w:rsidP="0055301C">
            <w:pPr>
              <w:rPr>
                <w:rFonts w:ascii="Times New Roman" w:eastAsia="Times New Roman" w:hAnsi="Times New Roman" w:cs="Times New Roman"/>
                <w:sz w:val="24"/>
                <w:szCs w:val="24"/>
                <w:lang w:eastAsia="ru-RU"/>
              </w:rPr>
            </w:pPr>
          </w:p>
        </w:tc>
        <w:tc>
          <w:tcPr>
            <w:tcW w:w="3463"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Артикуляционная гимнастика</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«Любопытный язычок»</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«Лошадка»</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«Хоботок»</w:t>
            </w:r>
          </w:p>
          <w:p w:rsidR="007232E7" w:rsidRPr="006C1C6F" w:rsidRDefault="007232E7" w:rsidP="0055301C">
            <w:pPr>
              <w:rPr>
                <w:rFonts w:ascii="Times New Roman" w:hAnsi="Times New Roman" w:cs="Times New Roman"/>
                <w:sz w:val="24"/>
                <w:szCs w:val="24"/>
              </w:rPr>
            </w:pPr>
            <w:proofErr w:type="gramStart"/>
            <w:r w:rsidRPr="006C1C6F">
              <w:rPr>
                <w:rFonts w:ascii="Times New Roman" w:hAnsi="Times New Roman" w:cs="Times New Roman"/>
                <w:sz w:val="24"/>
                <w:szCs w:val="24"/>
              </w:rPr>
              <w:t>Дыхательная</w:t>
            </w:r>
            <w:proofErr w:type="gramEnd"/>
            <w:r w:rsidRPr="006C1C6F">
              <w:rPr>
                <w:rFonts w:ascii="Times New Roman" w:hAnsi="Times New Roman" w:cs="Times New Roman"/>
                <w:sz w:val="24"/>
                <w:szCs w:val="24"/>
              </w:rPr>
              <w:t xml:space="preserve"> гимнастики</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w:t>
            </w:r>
            <w:r w:rsidR="004E3AA7">
              <w:rPr>
                <w:rFonts w:ascii="Times New Roman" w:hAnsi="Times New Roman" w:cs="Times New Roman"/>
                <w:sz w:val="24"/>
                <w:szCs w:val="24"/>
              </w:rPr>
              <w:t>Шарик</w:t>
            </w:r>
            <w:r w:rsidRPr="006C1C6F">
              <w:rPr>
                <w:rFonts w:ascii="Times New Roman" w:hAnsi="Times New Roman" w:cs="Times New Roman"/>
                <w:sz w:val="24"/>
                <w:szCs w:val="24"/>
              </w:rPr>
              <w:t>»</w:t>
            </w:r>
          </w:p>
          <w:p w:rsidR="007232E7" w:rsidRPr="006C1C6F" w:rsidRDefault="007232E7" w:rsidP="0055301C">
            <w:pPr>
              <w:rPr>
                <w:rFonts w:ascii="Times New Roman" w:hAnsi="Times New Roman" w:cs="Times New Roman"/>
                <w:sz w:val="24"/>
                <w:szCs w:val="24"/>
              </w:rPr>
            </w:pPr>
          </w:p>
        </w:tc>
      </w:tr>
      <w:tr w:rsidR="007232E7" w:rsidRPr="006C1C6F" w:rsidTr="00907F19">
        <w:trPr>
          <w:trHeight w:val="2608"/>
        </w:trPr>
        <w:tc>
          <w:tcPr>
            <w:tcW w:w="3487"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3.Упражнения для распевания</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c>
          <w:tcPr>
            <w:tcW w:w="3471" w:type="dxa"/>
          </w:tcPr>
          <w:p w:rsidR="007232E7" w:rsidRPr="006C1C6F" w:rsidRDefault="007232E7" w:rsidP="0055301C">
            <w:pPr>
              <w:jc w:val="both"/>
              <w:rPr>
                <w:rFonts w:ascii="Times New Roman" w:hAnsi="Times New Roman" w:cs="Times New Roman"/>
                <w:sz w:val="24"/>
                <w:szCs w:val="24"/>
              </w:rPr>
            </w:pPr>
            <w:r w:rsidRPr="006C1C6F">
              <w:rPr>
                <w:rFonts w:ascii="Times New Roman" w:eastAsia="Times New Roman" w:hAnsi="Times New Roman" w:cs="Times New Roman"/>
                <w:sz w:val="24"/>
                <w:szCs w:val="24"/>
                <w:lang w:eastAsia="ru-RU"/>
              </w:rPr>
              <w:t>Упражнять в точном интонировании трезвучий, удерживать интонации на повторяющихся звуках.</w:t>
            </w:r>
          </w:p>
          <w:p w:rsidR="007232E7" w:rsidRPr="006C1C6F" w:rsidRDefault="007232E7" w:rsidP="0055301C">
            <w:pPr>
              <w:rPr>
                <w:rFonts w:ascii="Times New Roman" w:eastAsia="Times New Roman" w:hAnsi="Times New Roman" w:cs="Times New Roman"/>
                <w:sz w:val="24"/>
                <w:szCs w:val="24"/>
                <w:lang w:eastAsia="ru-RU"/>
              </w:rPr>
            </w:pPr>
          </w:p>
        </w:tc>
        <w:tc>
          <w:tcPr>
            <w:tcW w:w="3463"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«Едет, едет паровоз» </w:t>
            </w:r>
            <w:proofErr w:type="spellStart"/>
            <w:r w:rsidRPr="006C1C6F">
              <w:rPr>
                <w:rFonts w:ascii="Times New Roman" w:eastAsia="Times New Roman" w:hAnsi="Times New Roman" w:cs="Times New Roman"/>
                <w:sz w:val="24"/>
                <w:szCs w:val="24"/>
                <w:lang w:eastAsia="ru-RU"/>
              </w:rPr>
              <w:t>Г.Эрнесакс</w:t>
            </w:r>
            <w:proofErr w:type="spellEnd"/>
            <w:r w:rsidRPr="006C1C6F">
              <w:rPr>
                <w:rFonts w:ascii="Times New Roman" w:eastAsia="Times New Roman" w:hAnsi="Times New Roman" w:cs="Times New Roman"/>
                <w:sz w:val="24"/>
                <w:szCs w:val="24"/>
                <w:lang w:eastAsia="ru-RU"/>
              </w:rPr>
              <w:t xml:space="preserve">. Л.Алексеева </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сб.</w:t>
            </w:r>
            <w:r w:rsidR="00CB1808" w:rsidRPr="006C1C6F">
              <w:rPr>
                <w:rFonts w:ascii="Times New Roman" w:eastAsia="Times New Roman" w:hAnsi="Times New Roman" w:cs="Times New Roman"/>
                <w:sz w:val="24"/>
                <w:szCs w:val="24"/>
                <w:lang w:eastAsia="ru-RU"/>
              </w:rPr>
              <w:t xml:space="preserve"> </w:t>
            </w:r>
            <w:r w:rsidRPr="006C1C6F">
              <w:rPr>
                <w:rFonts w:ascii="Times New Roman" w:eastAsia="Times New Roman" w:hAnsi="Times New Roman" w:cs="Times New Roman"/>
                <w:sz w:val="24"/>
                <w:szCs w:val="24"/>
                <w:lang w:eastAsia="ru-RU"/>
              </w:rPr>
              <w:t>«Игровое сольфеджио»</w:t>
            </w:r>
          </w:p>
        </w:tc>
      </w:tr>
      <w:tr w:rsidR="007232E7" w:rsidRPr="006C1C6F" w:rsidTr="00907F19">
        <w:trPr>
          <w:trHeight w:val="3179"/>
        </w:trPr>
        <w:tc>
          <w:tcPr>
            <w:tcW w:w="3487"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4.Разучивание песенного репертуара</w:t>
            </w:r>
          </w:p>
        </w:tc>
        <w:tc>
          <w:tcPr>
            <w:tcW w:w="3471" w:type="dxa"/>
          </w:tcPr>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hAnsi="Times New Roman" w:cs="Times New Roman"/>
                <w:sz w:val="24"/>
                <w:szCs w:val="24"/>
              </w:rPr>
              <w:t>У</w:t>
            </w:r>
            <w:r w:rsidRPr="006C1C6F">
              <w:rPr>
                <w:rFonts w:ascii="Times New Roman" w:eastAsia="Times New Roman" w:hAnsi="Times New Roman" w:cs="Times New Roman"/>
                <w:sz w:val="24"/>
                <w:szCs w:val="24"/>
                <w:lang w:eastAsia="ru-RU"/>
              </w:rPr>
              <w:t xml:space="preserve">чить  </w:t>
            </w:r>
            <w:proofErr w:type="gramStart"/>
            <w:r w:rsidRPr="006C1C6F">
              <w:rPr>
                <w:rFonts w:ascii="Times New Roman" w:eastAsia="Times New Roman" w:hAnsi="Times New Roman" w:cs="Times New Roman"/>
                <w:sz w:val="24"/>
                <w:szCs w:val="24"/>
                <w:lang w:eastAsia="ru-RU"/>
              </w:rPr>
              <w:t>правильно</w:t>
            </w:r>
            <w:proofErr w:type="gramEnd"/>
            <w:r w:rsidRPr="006C1C6F">
              <w:rPr>
                <w:rFonts w:ascii="Times New Roman" w:eastAsia="Times New Roman" w:hAnsi="Times New Roman" w:cs="Times New Roman"/>
                <w:sz w:val="24"/>
                <w:szCs w:val="24"/>
                <w:lang w:eastAsia="ru-RU"/>
              </w:rPr>
              <w:t xml:space="preserve"> брать  певческое дыхание; брать дыхание после вступления и между музыкальными фразами; учить исполнять песни легким звуком;</w:t>
            </w:r>
          </w:p>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Расширять диапазон детского голоса. Учить </w:t>
            </w:r>
            <w:proofErr w:type="gramStart"/>
            <w:r w:rsidRPr="006C1C6F">
              <w:rPr>
                <w:rFonts w:ascii="Times New Roman" w:eastAsia="Times New Roman" w:hAnsi="Times New Roman" w:cs="Times New Roman"/>
                <w:sz w:val="24"/>
                <w:szCs w:val="24"/>
                <w:lang w:eastAsia="ru-RU"/>
              </w:rPr>
              <w:t>точно</w:t>
            </w:r>
            <w:proofErr w:type="gramEnd"/>
            <w:r w:rsidRPr="006C1C6F">
              <w:rPr>
                <w:rFonts w:ascii="Times New Roman" w:eastAsia="Times New Roman" w:hAnsi="Times New Roman" w:cs="Times New Roman"/>
                <w:sz w:val="24"/>
                <w:szCs w:val="24"/>
                <w:lang w:eastAsia="ru-RU"/>
              </w:rPr>
              <w:t xml:space="preserve"> попадать на первый звук. Слышать и передавать поступенное и скачкообразное движение мелодии.</w:t>
            </w:r>
          </w:p>
        </w:tc>
        <w:tc>
          <w:tcPr>
            <w:tcW w:w="3463" w:type="dxa"/>
          </w:tcPr>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w:t>
            </w:r>
            <w:r w:rsidR="00CB1808" w:rsidRPr="006C1C6F">
              <w:rPr>
                <w:rFonts w:ascii="Times New Roman" w:hAnsi="Times New Roman" w:cs="Times New Roman"/>
                <w:sz w:val="24"/>
                <w:szCs w:val="24"/>
              </w:rPr>
              <w:t>Кто пасется на лугу</w:t>
            </w:r>
            <w:r w:rsidRPr="006C1C6F">
              <w:rPr>
                <w:rFonts w:ascii="Times New Roman" w:hAnsi="Times New Roman" w:cs="Times New Roman"/>
                <w:sz w:val="24"/>
                <w:szCs w:val="24"/>
              </w:rPr>
              <w:t xml:space="preserve">» </w:t>
            </w:r>
            <w:r w:rsidR="00CB1808" w:rsidRPr="006C1C6F">
              <w:rPr>
                <w:rFonts w:ascii="Times New Roman" w:hAnsi="Times New Roman" w:cs="Times New Roman"/>
                <w:sz w:val="24"/>
                <w:szCs w:val="24"/>
              </w:rPr>
              <w:t xml:space="preserve">муз. </w:t>
            </w:r>
            <w:proofErr w:type="spellStart"/>
            <w:r w:rsidR="00CB1808" w:rsidRPr="006C1C6F">
              <w:rPr>
                <w:rFonts w:ascii="Times New Roman" w:hAnsi="Times New Roman" w:cs="Times New Roman"/>
                <w:sz w:val="24"/>
                <w:szCs w:val="24"/>
              </w:rPr>
              <w:t>А.Пахмутовой</w:t>
            </w:r>
            <w:proofErr w:type="spellEnd"/>
            <w:r w:rsidR="00CB1808" w:rsidRPr="006C1C6F">
              <w:rPr>
                <w:rFonts w:ascii="Times New Roman" w:hAnsi="Times New Roman" w:cs="Times New Roman"/>
                <w:sz w:val="24"/>
                <w:szCs w:val="24"/>
              </w:rPr>
              <w:t>, сл. Ю. Черных</w:t>
            </w:r>
          </w:p>
          <w:p w:rsidR="007232E7" w:rsidRPr="006C1C6F" w:rsidRDefault="007232E7" w:rsidP="0055301C">
            <w:pPr>
              <w:rPr>
                <w:rFonts w:ascii="Times New Roman" w:hAnsi="Times New Roman" w:cs="Times New Roman"/>
                <w:sz w:val="24"/>
                <w:szCs w:val="24"/>
              </w:rPr>
            </w:pPr>
          </w:p>
          <w:p w:rsidR="007232E7" w:rsidRPr="006C1C6F" w:rsidRDefault="00CB1808" w:rsidP="0055301C">
            <w:pPr>
              <w:rPr>
                <w:rFonts w:ascii="Times New Roman" w:eastAsia="Times New Roman" w:hAnsi="Times New Roman" w:cs="Times New Roman"/>
                <w:sz w:val="24"/>
                <w:szCs w:val="24"/>
                <w:lang w:eastAsia="ru-RU"/>
              </w:rPr>
            </w:pPr>
            <w:r w:rsidRPr="006C1C6F">
              <w:rPr>
                <w:rFonts w:ascii="Times New Roman" w:hAnsi="Times New Roman" w:cs="Times New Roman"/>
                <w:sz w:val="24"/>
                <w:szCs w:val="24"/>
              </w:rPr>
              <w:t>Слушание: «Котик» муз. И. Кишко, сл. Г.Бойко</w:t>
            </w:r>
          </w:p>
          <w:p w:rsidR="007232E7" w:rsidRPr="006C1C6F" w:rsidRDefault="007232E7" w:rsidP="0055301C">
            <w:pPr>
              <w:rPr>
                <w:rFonts w:ascii="Times New Roman" w:eastAsia="Times New Roman" w:hAnsi="Times New Roman" w:cs="Times New Roman"/>
                <w:sz w:val="24"/>
                <w:szCs w:val="24"/>
                <w:lang w:eastAsia="ru-RU"/>
              </w:rPr>
            </w:pPr>
          </w:p>
          <w:p w:rsidR="007232E7" w:rsidRPr="006C1C6F" w:rsidRDefault="007232E7" w:rsidP="0055301C">
            <w:pPr>
              <w:rPr>
                <w:rFonts w:ascii="Times New Roman" w:eastAsia="Times New Roman" w:hAnsi="Times New Roman" w:cs="Times New Roman"/>
                <w:sz w:val="24"/>
                <w:szCs w:val="24"/>
                <w:lang w:eastAsia="ru-RU"/>
              </w:rPr>
            </w:pPr>
          </w:p>
          <w:p w:rsidR="007232E7" w:rsidRPr="006C1C6F" w:rsidRDefault="007232E7" w:rsidP="0055301C">
            <w:pPr>
              <w:rPr>
                <w:rFonts w:ascii="Times New Roman" w:eastAsia="Times New Roman" w:hAnsi="Times New Roman" w:cs="Times New Roman"/>
                <w:sz w:val="24"/>
                <w:szCs w:val="24"/>
                <w:lang w:eastAsia="ru-RU"/>
              </w:rPr>
            </w:pPr>
          </w:p>
        </w:tc>
      </w:tr>
      <w:tr w:rsidR="007232E7" w:rsidRPr="006C1C6F" w:rsidTr="00907F19">
        <w:trPr>
          <w:trHeight w:val="2251"/>
        </w:trPr>
        <w:tc>
          <w:tcPr>
            <w:tcW w:w="3487"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lastRenderedPageBreak/>
              <w:t>5.Музыкально-дидактические игры</w:t>
            </w:r>
          </w:p>
        </w:tc>
        <w:tc>
          <w:tcPr>
            <w:tcW w:w="3471" w:type="dxa"/>
          </w:tcPr>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Упражнять детей в различении звуков по высоте;</w:t>
            </w:r>
          </w:p>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представление о различном характере музыки;</w:t>
            </w:r>
          </w:p>
        </w:tc>
        <w:tc>
          <w:tcPr>
            <w:tcW w:w="3463"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w:t>
            </w:r>
            <w:r w:rsidR="00227143">
              <w:rPr>
                <w:rFonts w:ascii="Times New Roman" w:hAnsi="Times New Roman" w:cs="Times New Roman"/>
                <w:sz w:val="24"/>
                <w:szCs w:val="24"/>
              </w:rPr>
              <w:t>Где мои детки?</w:t>
            </w:r>
            <w:r w:rsidRPr="006C1C6F">
              <w:rPr>
                <w:rFonts w:ascii="Times New Roman" w:hAnsi="Times New Roman" w:cs="Times New Roman"/>
                <w:sz w:val="24"/>
                <w:szCs w:val="24"/>
              </w:rPr>
              <w:t>»</w:t>
            </w:r>
          </w:p>
          <w:p w:rsidR="007232E7" w:rsidRPr="006C1C6F" w:rsidRDefault="007232E7" w:rsidP="0055301C">
            <w:pPr>
              <w:rPr>
                <w:rFonts w:ascii="Times New Roman" w:hAnsi="Times New Roman" w:cs="Times New Roman"/>
                <w:sz w:val="24"/>
                <w:szCs w:val="24"/>
              </w:rPr>
            </w:pPr>
          </w:p>
          <w:p w:rsidR="007232E7" w:rsidRPr="006C1C6F" w:rsidRDefault="007232E7" w:rsidP="0055301C">
            <w:pPr>
              <w:rPr>
                <w:rFonts w:ascii="Times New Roman" w:hAnsi="Times New Roman" w:cs="Times New Roman"/>
                <w:sz w:val="24"/>
                <w:szCs w:val="24"/>
              </w:rPr>
            </w:pPr>
          </w:p>
        </w:tc>
      </w:tr>
    </w:tbl>
    <w:p w:rsidR="007232E7" w:rsidRPr="006C1C6F" w:rsidRDefault="007232E7" w:rsidP="00907F19">
      <w:pPr>
        <w:autoSpaceDN w:val="0"/>
        <w:spacing w:after="0" w:line="240" w:lineRule="auto"/>
        <w:rPr>
          <w:rFonts w:ascii="Times New Roman" w:eastAsia="Times New Roman" w:hAnsi="Times New Roman" w:cs="Times New Roman"/>
          <w:b/>
          <w:i/>
          <w:sz w:val="28"/>
          <w:szCs w:val="28"/>
          <w:lang w:eastAsia="ru-RU"/>
        </w:rPr>
      </w:pP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Декабрь</w:t>
      </w:r>
    </w:p>
    <w:tbl>
      <w:tblPr>
        <w:tblStyle w:val="a4"/>
        <w:tblW w:w="0" w:type="auto"/>
        <w:tblLook w:val="04A0"/>
      </w:tblPr>
      <w:tblGrid>
        <w:gridCol w:w="3486"/>
        <w:gridCol w:w="3470"/>
        <w:gridCol w:w="3465"/>
      </w:tblGrid>
      <w:tr w:rsidR="007232E7" w:rsidRPr="006C1C6F" w:rsidTr="0055301C">
        <w:tc>
          <w:tcPr>
            <w:tcW w:w="3560"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Содержание работы</w:t>
            </w:r>
          </w:p>
        </w:tc>
        <w:tc>
          <w:tcPr>
            <w:tcW w:w="3561"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Задачи</w:t>
            </w:r>
          </w:p>
        </w:tc>
        <w:tc>
          <w:tcPr>
            <w:tcW w:w="3561"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Музыкальный репертуар</w:t>
            </w: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«Мы начнём» </w:t>
            </w:r>
            <w:proofErr w:type="spellStart"/>
            <w:r w:rsidRPr="006C1C6F">
              <w:rPr>
                <w:rFonts w:ascii="Times New Roman" w:eastAsia="Times New Roman" w:hAnsi="Times New Roman" w:cs="Times New Roman"/>
                <w:sz w:val="24"/>
                <w:szCs w:val="24"/>
                <w:lang w:eastAsia="ru-RU"/>
              </w:rPr>
              <w:t>М.Кислицина</w:t>
            </w:r>
            <w:proofErr w:type="spellEnd"/>
          </w:p>
          <w:p w:rsidR="007232E7" w:rsidRPr="006C1C6F" w:rsidRDefault="007232E7" w:rsidP="0055301C">
            <w:pPr>
              <w:autoSpaceDN w:val="0"/>
              <w:rPr>
                <w:rFonts w:ascii="Times New Roman" w:eastAsia="Times New Roman" w:hAnsi="Times New Roman" w:cs="Times New Roman"/>
                <w:sz w:val="24"/>
                <w:szCs w:val="24"/>
                <w:lang w:eastAsia="ru-RU"/>
              </w:rPr>
            </w:pP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Приветствие «Добрый день» И.</w:t>
            </w:r>
            <w:proofErr w:type="gramStart"/>
            <w:r w:rsidRPr="006C1C6F">
              <w:rPr>
                <w:rFonts w:ascii="Times New Roman" w:hAnsi="Times New Roman" w:cs="Times New Roman"/>
                <w:sz w:val="24"/>
                <w:szCs w:val="24"/>
              </w:rPr>
              <w:t>Меньших</w:t>
            </w:r>
            <w:proofErr w:type="gramEnd"/>
            <w:r w:rsidRPr="006C1C6F">
              <w:rPr>
                <w:rFonts w:ascii="Times New Roman" w:hAnsi="Times New Roman" w:cs="Times New Roman"/>
                <w:sz w:val="24"/>
                <w:szCs w:val="24"/>
              </w:rPr>
              <w:t>.</w:t>
            </w:r>
          </w:p>
          <w:p w:rsidR="007232E7" w:rsidRPr="006C1C6F" w:rsidRDefault="007232E7" w:rsidP="0055301C">
            <w:pPr>
              <w:shd w:val="clear" w:color="auto" w:fill="FFFFFF"/>
              <w:spacing w:before="100" w:beforeAutospacing="1" w:after="100" w:afterAutospacing="1"/>
              <w:outlineLvl w:val="1"/>
              <w:rPr>
                <w:rFonts w:ascii="Times New Roman" w:eastAsia="Times New Roman" w:hAnsi="Times New Roman" w:cs="Times New Roman"/>
                <w:bCs/>
                <w:color w:val="000000"/>
                <w:sz w:val="24"/>
                <w:szCs w:val="24"/>
                <w:lang w:eastAsia="ru-RU"/>
              </w:rPr>
            </w:pPr>
            <w:r w:rsidRPr="006C1C6F">
              <w:rPr>
                <w:rFonts w:ascii="Times New Roman" w:eastAsia="Times New Roman" w:hAnsi="Times New Roman" w:cs="Times New Roman"/>
                <w:bCs/>
                <w:color w:val="000000"/>
                <w:sz w:val="24"/>
                <w:szCs w:val="24"/>
                <w:lang w:eastAsia="ru-RU"/>
              </w:rPr>
              <w:t>Коммуникативная игр</w:t>
            </w:r>
            <w:proofErr w:type="gramStart"/>
            <w:r w:rsidRPr="006C1C6F">
              <w:rPr>
                <w:rFonts w:ascii="Times New Roman" w:eastAsia="Times New Roman" w:hAnsi="Times New Roman" w:cs="Times New Roman"/>
                <w:bCs/>
                <w:color w:val="000000"/>
                <w:sz w:val="24"/>
                <w:szCs w:val="24"/>
                <w:lang w:eastAsia="ru-RU"/>
              </w:rPr>
              <w:t>а-</w:t>
            </w:r>
            <w:proofErr w:type="gramEnd"/>
            <w:r w:rsidRPr="006C1C6F">
              <w:rPr>
                <w:rFonts w:ascii="Times New Roman" w:eastAsia="Times New Roman" w:hAnsi="Times New Roman" w:cs="Times New Roman"/>
                <w:bCs/>
                <w:color w:val="000000"/>
                <w:sz w:val="24"/>
                <w:szCs w:val="24"/>
                <w:lang w:eastAsia="ru-RU"/>
              </w:rPr>
              <w:t xml:space="preserve"> приветствие «Хлопушка».</w:t>
            </w:r>
          </w:p>
          <w:p w:rsidR="007232E7" w:rsidRPr="006C1C6F" w:rsidRDefault="007232E7" w:rsidP="0055301C">
            <w:pPr>
              <w:autoSpaceDN w:val="0"/>
              <w:rPr>
                <w:rFonts w:ascii="Times New Roman" w:eastAsia="Times New Roman" w:hAnsi="Times New Roman" w:cs="Times New Roman"/>
                <w:sz w:val="24"/>
                <w:szCs w:val="24"/>
                <w:lang w:eastAsia="ru-RU"/>
              </w:rPr>
            </w:pP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«Лошадка» - прищёлкивание, язычок;</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«Паровоз» - Короткий вдох, долгий выдох;</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«Шарики»</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Дыхательная гимнастика «Воздушный шарик»</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«Снежинки»</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3.Упражнения для распевания</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Побуждать детей к активной вокальной деятельности.</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Отрабатывать перенос согласных, тянуть звук как ниточку.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Учить детей чётко проговаривать текст, включая в работу артикуляционный аппарат</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Default="00571EE8" w:rsidP="0055301C">
            <w:pPr>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«Слон»;</w:t>
            </w:r>
          </w:p>
          <w:p w:rsidR="00571EE8" w:rsidRDefault="00571EE8" w:rsidP="0055301C">
            <w:pPr>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Медуница; </w:t>
            </w:r>
          </w:p>
          <w:p w:rsidR="00571EE8" w:rsidRPr="006C1C6F" w:rsidRDefault="00571EE8" w:rsidP="0055301C">
            <w:pPr>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(автоматизация свистящих звуков)</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4.Разучивание песенного репертуара</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Закреплять у детей умение чисто интонировать при поступенном движении мелодии, удерживать интонацию на одном повторяющемся звуке; точно интонировать интервалы. </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Способствовать развитию у детей выразительного пения, без напряжения, плавно, напевно.</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Развивать у детей умение петь </w:t>
            </w:r>
            <w:r w:rsidRPr="006C1C6F">
              <w:rPr>
                <w:rFonts w:ascii="Times New Roman" w:eastAsia="Times New Roman" w:hAnsi="Times New Roman" w:cs="Times New Roman"/>
                <w:sz w:val="24"/>
                <w:szCs w:val="24"/>
                <w:lang w:eastAsia="ru-RU"/>
              </w:rPr>
              <w:lastRenderedPageBreak/>
              <w:t>под фонограмму.</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Формировать сценическую культуру (культуру речи и движения).</w:t>
            </w: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lastRenderedPageBreak/>
              <w:t>«</w:t>
            </w:r>
            <w:proofErr w:type="spellStart"/>
            <w:r w:rsidR="00635102" w:rsidRPr="006C1C6F">
              <w:rPr>
                <w:rFonts w:ascii="Times New Roman" w:eastAsia="Times New Roman" w:hAnsi="Times New Roman" w:cs="Times New Roman"/>
                <w:sz w:val="24"/>
                <w:szCs w:val="24"/>
                <w:lang w:eastAsia="ru-RU"/>
              </w:rPr>
              <w:t>Песи</w:t>
            </w:r>
            <w:proofErr w:type="spellEnd"/>
            <w:r w:rsidR="00635102"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баласы</w:t>
            </w:r>
            <w:proofErr w:type="spellEnd"/>
            <w:r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Л.Хэйретдинова</w:t>
            </w:r>
            <w:proofErr w:type="spellEnd"/>
            <w:r w:rsidR="00635102"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музыкасы</w:t>
            </w:r>
            <w:proofErr w:type="spellEnd"/>
            <w:r w:rsidR="00635102"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М.Фэйзуллина</w:t>
            </w:r>
            <w:proofErr w:type="spellEnd"/>
            <w:r w:rsidR="00635102"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сузлэре</w:t>
            </w:r>
            <w:proofErr w:type="spellEnd"/>
          </w:p>
          <w:p w:rsidR="00E667DF" w:rsidRPr="006C1C6F" w:rsidRDefault="00E667DF" w:rsidP="0055301C">
            <w:pPr>
              <w:autoSpaceDN w:val="0"/>
              <w:rPr>
                <w:rFonts w:ascii="Times New Roman" w:eastAsia="Times New Roman" w:hAnsi="Times New Roman" w:cs="Times New Roman"/>
                <w:sz w:val="24"/>
                <w:szCs w:val="24"/>
                <w:lang w:eastAsia="ru-RU"/>
              </w:rPr>
            </w:pPr>
          </w:p>
          <w:p w:rsidR="007232E7" w:rsidRPr="006C1C6F" w:rsidRDefault="007232E7" w:rsidP="00635102">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r w:rsidR="00635102" w:rsidRPr="006C1C6F">
              <w:rPr>
                <w:rFonts w:ascii="Times New Roman" w:eastAsia="Times New Roman" w:hAnsi="Times New Roman" w:cs="Times New Roman"/>
                <w:sz w:val="24"/>
                <w:szCs w:val="24"/>
                <w:lang w:eastAsia="ru-RU"/>
              </w:rPr>
              <w:t xml:space="preserve">Кыш </w:t>
            </w:r>
            <w:proofErr w:type="spellStart"/>
            <w:r w:rsidR="00635102" w:rsidRPr="006C1C6F">
              <w:rPr>
                <w:rFonts w:ascii="Times New Roman" w:eastAsia="Times New Roman" w:hAnsi="Times New Roman" w:cs="Times New Roman"/>
                <w:sz w:val="24"/>
                <w:szCs w:val="24"/>
                <w:lang w:eastAsia="ru-RU"/>
              </w:rPr>
              <w:t>бабай</w:t>
            </w:r>
            <w:proofErr w:type="spellEnd"/>
            <w:r w:rsidRPr="006C1C6F">
              <w:rPr>
                <w:rFonts w:ascii="Times New Roman" w:eastAsia="Times New Roman" w:hAnsi="Times New Roman" w:cs="Times New Roman"/>
                <w:sz w:val="24"/>
                <w:szCs w:val="24"/>
                <w:lang w:eastAsia="ru-RU"/>
              </w:rPr>
              <w:t xml:space="preserve">» </w:t>
            </w:r>
            <w:r w:rsidR="00635102" w:rsidRPr="006C1C6F">
              <w:rPr>
                <w:rFonts w:ascii="Times New Roman" w:eastAsia="Times New Roman" w:hAnsi="Times New Roman" w:cs="Times New Roman"/>
                <w:sz w:val="24"/>
                <w:szCs w:val="24"/>
                <w:lang w:eastAsia="ru-RU"/>
              </w:rPr>
              <w:t xml:space="preserve">Ф. </w:t>
            </w:r>
            <w:proofErr w:type="spellStart"/>
            <w:r w:rsidR="00635102" w:rsidRPr="006C1C6F">
              <w:rPr>
                <w:rFonts w:ascii="Times New Roman" w:eastAsia="Times New Roman" w:hAnsi="Times New Roman" w:cs="Times New Roman"/>
                <w:sz w:val="24"/>
                <w:szCs w:val="24"/>
                <w:lang w:eastAsia="ru-RU"/>
              </w:rPr>
              <w:t>Эбубэкеров</w:t>
            </w:r>
            <w:proofErr w:type="spellEnd"/>
            <w:r w:rsidR="00635102"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Т.Миннулин</w:t>
            </w:r>
            <w:proofErr w:type="spellEnd"/>
            <w:r w:rsidR="00635102" w:rsidRPr="006C1C6F">
              <w:rPr>
                <w:rFonts w:ascii="Times New Roman" w:eastAsia="Times New Roman" w:hAnsi="Times New Roman" w:cs="Times New Roman"/>
                <w:sz w:val="24"/>
                <w:szCs w:val="24"/>
                <w:lang w:eastAsia="ru-RU"/>
              </w:rPr>
              <w:t xml:space="preserve"> </w:t>
            </w:r>
            <w:proofErr w:type="spellStart"/>
            <w:r w:rsidR="00635102" w:rsidRPr="006C1C6F">
              <w:rPr>
                <w:rFonts w:ascii="Times New Roman" w:eastAsia="Times New Roman" w:hAnsi="Times New Roman" w:cs="Times New Roman"/>
                <w:sz w:val="24"/>
                <w:szCs w:val="24"/>
                <w:lang w:eastAsia="ru-RU"/>
              </w:rPr>
              <w:t>сузлэре</w:t>
            </w:r>
            <w:proofErr w:type="spellEnd"/>
          </w:p>
          <w:p w:rsidR="00E667DF" w:rsidRPr="006C1C6F" w:rsidRDefault="00E667DF" w:rsidP="0055301C">
            <w:pPr>
              <w:autoSpaceDN w:val="0"/>
              <w:rPr>
                <w:rFonts w:ascii="Times New Roman" w:eastAsia="Times New Roman" w:hAnsi="Times New Roman" w:cs="Times New Roman"/>
                <w:sz w:val="24"/>
                <w:szCs w:val="24"/>
                <w:lang w:eastAsia="ru-RU"/>
              </w:rPr>
            </w:pPr>
          </w:p>
          <w:p w:rsidR="007232E7" w:rsidRPr="006C1C6F" w:rsidRDefault="00635102"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Слушание: «</w:t>
            </w:r>
            <w:proofErr w:type="spellStart"/>
            <w:r w:rsidRPr="006C1C6F">
              <w:rPr>
                <w:rFonts w:ascii="Times New Roman" w:eastAsia="Times New Roman" w:hAnsi="Times New Roman" w:cs="Times New Roman"/>
                <w:sz w:val="24"/>
                <w:szCs w:val="24"/>
                <w:lang w:eastAsia="ru-RU"/>
              </w:rPr>
              <w:t>Кынгыраулар</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чынныйлар</w:t>
            </w:r>
            <w:proofErr w:type="spellEnd"/>
            <w:r w:rsidRPr="006C1C6F">
              <w:rPr>
                <w:rFonts w:ascii="Times New Roman" w:eastAsia="Times New Roman" w:hAnsi="Times New Roman" w:cs="Times New Roman"/>
                <w:sz w:val="24"/>
                <w:szCs w:val="24"/>
                <w:lang w:eastAsia="ru-RU"/>
              </w:rPr>
              <w:t xml:space="preserve">» А.Моцарт </w:t>
            </w:r>
            <w:proofErr w:type="spellStart"/>
            <w:r w:rsidRPr="006C1C6F">
              <w:rPr>
                <w:rFonts w:ascii="Times New Roman" w:eastAsia="Times New Roman" w:hAnsi="Times New Roman" w:cs="Times New Roman"/>
                <w:sz w:val="24"/>
                <w:szCs w:val="24"/>
                <w:lang w:eastAsia="ru-RU"/>
              </w:rPr>
              <w:t>музыкасы</w:t>
            </w:r>
            <w:proofErr w:type="spellEnd"/>
          </w:p>
        </w:tc>
      </w:tr>
      <w:tr w:rsidR="007232E7" w:rsidRPr="006C1C6F" w:rsidTr="0055301C">
        <w:tc>
          <w:tcPr>
            <w:tcW w:w="3560" w:type="dxa"/>
          </w:tcPr>
          <w:p w:rsidR="007232E7" w:rsidRPr="006C1C6F" w:rsidRDefault="007232E7" w:rsidP="0055301C">
            <w:pPr>
              <w:autoSpaceDN w:val="0"/>
              <w:rPr>
                <w:rFonts w:ascii="Times New Roman" w:hAnsi="Times New Roman" w:cs="Times New Roman"/>
                <w:b/>
                <w:sz w:val="24"/>
                <w:szCs w:val="24"/>
              </w:rPr>
            </w:pPr>
            <w:r w:rsidRPr="006C1C6F">
              <w:rPr>
                <w:rFonts w:ascii="Times New Roman" w:hAnsi="Times New Roman" w:cs="Times New Roman"/>
                <w:b/>
                <w:sz w:val="24"/>
                <w:szCs w:val="24"/>
              </w:rPr>
              <w:lastRenderedPageBreak/>
              <w:t>5.Музыкально-дидактические игры</w:t>
            </w:r>
          </w:p>
        </w:tc>
        <w:tc>
          <w:tcPr>
            <w:tcW w:w="3561" w:type="dxa"/>
          </w:tcPr>
          <w:p w:rsidR="007232E7" w:rsidRPr="006C1C6F" w:rsidRDefault="007232E7" w:rsidP="0055301C">
            <w:pPr>
              <w:spacing w:before="90" w:after="9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Упражнять детей в различении звуков по высоте;</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представление о различном характере музыки;</w:t>
            </w: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proofErr w:type="gramStart"/>
            <w:r w:rsidRPr="006C1C6F">
              <w:rPr>
                <w:rFonts w:ascii="Times New Roman" w:eastAsia="Times New Roman" w:hAnsi="Times New Roman" w:cs="Times New Roman"/>
                <w:sz w:val="24"/>
                <w:szCs w:val="24"/>
                <w:lang w:eastAsia="ru-RU"/>
              </w:rPr>
              <w:t>Тихо-громко</w:t>
            </w:r>
            <w:proofErr w:type="gramEnd"/>
            <w:r w:rsidRPr="006C1C6F">
              <w:rPr>
                <w:rFonts w:ascii="Times New Roman" w:eastAsia="Times New Roman" w:hAnsi="Times New Roman" w:cs="Times New Roman"/>
                <w:sz w:val="24"/>
                <w:szCs w:val="24"/>
                <w:lang w:eastAsia="ru-RU"/>
              </w:rPr>
              <w:t>»</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«Музыкальная карусель»</w:t>
            </w:r>
          </w:p>
        </w:tc>
      </w:tr>
    </w:tbl>
    <w:p w:rsidR="007232E7" w:rsidRPr="006C1C6F" w:rsidRDefault="007232E7" w:rsidP="00907F19">
      <w:pPr>
        <w:autoSpaceDN w:val="0"/>
        <w:spacing w:after="0" w:line="240" w:lineRule="auto"/>
        <w:rPr>
          <w:rFonts w:ascii="Times New Roman" w:eastAsia="Times New Roman" w:hAnsi="Times New Roman" w:cs="Times New Roman"/>
          <w:b/>
          <w:i/>
          <w:sz w:val="28"/>
          <w:szCs w:val="28"/>
          <w:lang w:eastAsia="ru-RU"/>
        </w:rPr>
      </w:pP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Январь</w:t>
      </w:r>
    </w:p>
    <w:tbl>
      <w:tblPr>
        <w:tblStyle w:val="a4"/>
        <w:tblW w:w="0" w:type="auto"/>
        <w:tblLook w:val="04A0"/>
      </w:tblPr>
      <w:tblGrid>
        <w:gridCol w:w="3486"/>
        <w:gridCol w:w="3470"/>
        <w:gridCol w:w="3465"/>
      </w:tblGrid>
      <w:tr w:rsidR="007232E7" w:rsidRPr="006C1C6F" w:rsidTr="0055301C">
        <w:tc>
          <w:tcPr>
            <w:tcW w:w="3560"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Содержание работы</w:t>
            </w:r>
          </w:p>
        </w:tc>
        <w:tc>
          <w:tcPr>
            <w:tcW w:w="3561"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Задачи</w:t>
            </w:r>
          </w:p>
        </w:tc>
        <w:tc>
          <w:tcPr>
            <w:tcW w:w="3561"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Музыкальный репертуар</w:t>
            </w: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A866E0"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 </w:t>
            </w:r>
            <w:r w:rsidR="007232E7" w:rsidRPr="006C1C6F">
              <w:rPr>
                <w:rFonts w:ascii="Times New Roman" w:eastAsia="Times New Roman" w:hAnsi="Times New Roman" w:cs="Times New Roman"/>
                <w:sz w:val="24"/>
                <w:szCs w:val="24"/>
                <w:lang w:eastAsia="ru-RU"/>
              </w:rPr>
              <w:t xml:space="preserve">«Музыкальное приветствие» </w:t>
            </w:r>
            <w:proofErr w:type="spellStart"/>
            <w:r w:rsidR="007232E7" w:rsidRPr="006C1C6F">
              <w:rPr>
                <w:rFonts w:ascii="Times New Roman" w:eastAsia="Times New Roman" w:hAnsi="Times New Roman" w:cs="Times New Roman"/>
                <w:sz w:val="24"/>
                <w:szCs w:val="24"/>
                <w:lang w:eastAsia="ru-RU"/>
              </w:rPr>
              <w:t>Е.Кошкарова</w:t>
            </w:r>
            <w:proofErr w:type="spellEnd"/>
            <w:r w:rsidR="007232E7" w:rsidRPr="006C1C6F">
              <w:rPr>
                <w:rFonts w:ascii="Times New Roman" w:eastAsia="Times New Roman" w:hAnsi="Times New Roman" w:cs="Times New Roman"/>
                <w:sz w:val="24"/>
                <w:szCs w:val="24"/>
                <w:lang w:eastAsia="ru-RU"/>
              </w:rPr>
              <w:t>.</w:t>
            </w: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Calibri" w:hAnsi="Times New Roman" w:cs="Times New Roman"/>
                <w:sz w:val="24"/>
                <w:szCs w:val="24"/>
              </w:rPr>
            </w:pPr>
            <w:r w:rsidRPr="006C1C6F">
              <w:rPr>
                <w:rFonts w:ascii="Times New Roman" w:eastAsia="Calibri" w:hAnsi="Times New Roman" w:cs="Times New Roman"/>
                <w:sz w:val="24"/>
                <w:szCs w:val="24"/>
              </w:rPr>
              <w:t>Укреплять мышцы губ и тренировать их подвижность путем переключения позиций губ.</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Развивать певческий голос, способствовать правильному звукообразованию, охране и укреплению здоровья детей. </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«Хоботок», «Улыбка», «Домик открывается» (чередование).</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Дыхательная гимнастика</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«Снежинки»</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3.Упражнения для распевания</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Учит детей ощущать и передавать интонацию в пении упражнений.</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Учить детей чётко проговаривать текст, включая в работу артикуляционный аппарат. Формировать слуховое восприятие.</w:t>
            </w:r>
          </w:p>
        </w:tc>
        <w:tc>
          <w:tcPr>
            <w:tcW w:w="3561" w:type="dxa"/>
          </w:tcPr>
          <w:p w:rsidR="007232E7" w:rsidRDefault="00DA1670" w:rsidP="00DA1670">
            <w:pPr>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«Самолет» Е.Тиличеева</w:t>
            </w:r>
          </w:p>
          <w:p w:rsidR="00DA1670" w:rsidRPr="006C1C6F" w:rsidRDefault="00DA1670" w:rsidP="00DA1670">
            <w:pPr>
              <w:autoSpaceDN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«Гуси» Е.Тиличеева</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4.Разучивание песенного репертуара</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Продолжать работу над развитием голоса детей. </w:t>
            </w:r>
          </w:p>
          <w:p w:rsidR="007232E7" w:rsidRPr="006C1C6F" w:rsidRDefault="007232E7" w:rsidP="0055301C">
            <w:pPr>
              <w:autoSpaceDN w:val="0"/>
              <w:jc w:val="both"/>
              <w:rPr>
                <w:rFonts w:ascii="Times New Roman" w:eastAsia="Times New Roman" w:hAnsi="Times New Roman" w:cs="Times New Roman"/>
                <w:i/>
                <w:sz w:val="24"/>
                <w:szCs w:val="24"/>
                <w:lang w:eastAsia="ru-RU"/>
              </w:rPr>
            </w:pPr>
            <w:r w:rsidRPr="006C1C6F">
              <w:rPr>
                <w:rFonts w:ascii="Times New Roman" w:eastAsia="Times New Roman" w:hAnsi="Times New Roman" w:cs="Times New Roman"/>
                <w:sz w:val="24"/>
                <w:szCs w:val="24"/>
                <w:lang w:eastAsia="ru-RU"/>
              </w:rPr>
              <w:t>Петь плавно, добиваясь чистоты  звучания каждого интервала</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Совершенствовать умение вовремя начинать пение после музыкального вступления, точно попадая на первый звук;</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Чисто интонировать в заданном диапазоне;</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Закреплять навыки хорового и индивидуального пения с музыкальным сопровождением и без него.</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r w:rsidR="00AC300B" w:rsidRPr="006C1C6F">
              <w:rPr>
                <w:rFonts w:ascii="Times New Roman" w:eastAsia="Times New Roman" w:hAnsi="Times New Roman" w:cs="Times New Roman"/>
                <w:sz w:val="24"/>
                <w:szCs w:val="24"/>
                <w:lang w:eastAsia="ru-RU"/>
              </w:rPr>
              <w:t>Кыш</w:t>
            </w:r>
            <w:r w:rsidRPr="006C1C6F">
              <w:rPr>
                <w:rFonts w:ascii="Times New Roman" w:eastAsia="Times New Roman" w:hAnsi="Times New Roman" w:cs="Times New Roman"/>
                <w:sz w:val="24"/>
                <w:szCs w:val="24"/>
                <w:lang w:eastAsia="ru-RU"/>
              </w:rPr>
              <w:t xml:space="preserve">» </w:t>
            </w:r>
            <w:r w:rsidR="009252D9" w:rsidRPr="006C1C6F">
              <w:rPr>
                <w:rFonts w:ascii="Times New Roman" w:eastAsia="Times New Roman" w:hAnsi="Times New Roman" w:cs="Times New Roman"/>
                <w:sz w:val="24"/>
                <w:szCs w:val="24"/>
                <w:lang w:eastAsia="ru-RU"/>
              </w:rPr>
              <w:t xml:space="preserve">Ф. </w:t>
            </w:r>
            <w:proofErr w:type="spellStart"/>
            <w:r w:rsidR="009252D9" w:rsidRPr="006C1C6F">
              <w:rPr>
                <w:rFonts w:ascii="Times New Roman" w:eastAsia="Times New Roman" w:hAnsi="Times New Roman" w:cs="Times New Roman"/>
                <w:sz w:val="24"/>
                <w:szCs w:val="24"/>
                <w:lang w:eastAsia="ru-RU"/>
              </w:rPr>
              <w:t>Жэлэлетдинова</w:t>
            </w:r>
            <w:proofErr w:type="spellEnd"/>
            <w:r w:rsidR="009252D9" w:rsidRPr="006C1C6F">
              <w:rPr>
                <w:rFonts w:ascii="Times New Roman" w:eastAsia="Times New Roman" w:hAnsi="Times New Roman" w:cs="Times New Roman"/>
                <w:sz w:val="24"/>
                <w:szCs w:val="24"/>
                <w:lang w:eastAsia="ru-RU"/>
              </w:rPr>
              <w:t xml:space="preserve"> </w:t>
            </w:r>
            <w:proofErr w:type="spellStart"/>
            <w:r w:rsidR="009252D9" w:rsidRPr="006C1C6F">
              <w:rPr>
                <w:rFonts w:ascii="Times New Roman" w:eastAsia="Times New Roman" w:hAnsi="Times New Roman" w:cs="Times New Roman"/>
                <w:sz w:val="24"/>
                <w:szCs w:val="24"/>
                <w:lang w:eastAsia="ru-RU"/>
              </w:rPr>
              <w:t>музыкасы</w:t>
            </w:r>
            <w:proofErr w:type="spellEnd"/>
            <w:r w:rsidR="009252D9" w:rsidRPr="006C1C6F">
              <w:rPr>
                <w:rFonts w:ascii="Times New Roman" w:eastAsia="Times New Roman" w:hAnsi="Times New Roman" w:cs="Times New Roman"/>
                <w:sz w:val="24"/>
                <w:szCs w:val="24"/>
                <w:lang w:eastAsia="ru-RU"/>
              </w:rPr>
              <w:t xml:space="preserve">, Ж. </w:t>
            </w:r>
            <w:proofErr w:type="spellStart"/>
            <w:r w:rsidR="009252D9" w:rsidRPr="006C1C6F">
              <w:rPr>
                <w:rFonts w:ascii="Times New Roman" w:eastAsia="Times New Roman" w:hAnsi="Times New Roman" w:cs="Times New Roman"/>
                <w:sz w:val="24"/>
                <w:szCs w:val="24"/>
                <w:lang w:eastAsia="ru-RU"/>
              </w:rPr>
              <w:t>Тэржеманов</w:t>
            </w:r>
            <w:proofErr w:type="spellEnd"/>
            <w:r w:rsidR="009252D9" w:rsidRPr="006C1C6F">
              <w:rPr>
                <w:rFonts w:ascii="Times New Roman" w:eastAsia="Times New Roman" w:hAnsi="Times New Roman" w:cs="Times New Roman"/>
                <w:sz w:val="24"/>
                <w:szCs w:val="24"/>
                <w:lang w:eastAsia="ru-RU"/>
              </w:rPr>
              <w:t xml:space="preserve"> </w:t>
            </w:r>
            <w:proofErr w:type="spellStart"/>
            <w:r w:rsidR="009252D9" w:rsidRPr="006C1C6F">
              <w:rPr>
                <w:rFonts w:ascii="Times New Roman" w:eastAsia="Times New Roman" w:hAnsi="Times New Roman" w:cs="Times New Roman"/>
                <w:sz w:val="24"/>
                <w:szCs w:val="24"/>
                <w:lang w:eastAsia="ru-RU"/>
              </w:rPr>
              <w:t>сузлэре</w:t>
            </w:r>
            <w:proofErr w:type="spellEnd"/>
          </w:p>
          <w:p w:rsidR="009252D9" w:rsidRPr="006C1C6F" w:rsidRDefault="009252D9" w:rsidP="0055301C">
            <w:pPr>
              <w:autoSpaceDN w:val="0"/>
              <w:rPr>
                <w:rFonts w:ascii="Times New Roman" w:eastAsia="Times New Roman" w:hAnsi="Times New Roman" w:cs="Times New Roman"/>
                <w:sz w:val="24"/>
                <w:szCs w:val="24"/>
                <w:lang w:eastAsia="ru-RU"/>
              </w:rPr>
            </w:pPr>
          </w:p>
          <w:p w:rsidR="00635102" w:rsidRPr="006C1C6F" w:rsidRDefault="00635102" w:rsidP="0055301C">
            <w:pPr>
              <w:autoSpaceDN w:val="0"/>
              <w:rPr>
                <w:rFonts w:ascii="Times New Roman" w:eastAsia="Times New Roman" w:hAnsi="Times New Roman" w:cs="Times New Roman"/>
                <w:sz w:val="24"/>
                <w:szCs w:val="24"/>
                <w:lang w:eastAsia="ru-RU"/>
              </w:rPr>
            </w:pP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Песенка-загадка «Снеговик»  Л.Семёнова.</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lastRenderedPageBreak/>
              <w:t>5.Музыкально-дидактические игры</w:t>
            </w:r>
          </w:p>
        </w:tc>
        <w:tc>
          <w:tcPr>
            <w:tcW w:w="3561" w:type="dxa"/>
          </w:tcPr>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Упражнять детей в различении звуков по высоте;</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представление о различном характере музыки;</w:t>
            </w: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«Большие и маленькие».</w:t>
            </w:r>
          </w:p>
          <w:p w:rsidR="007232E7" w:rsidRPr="006C1C6F" w:rsidRDefault="007232E7" w:rsidP="0055301C">
            <w:pPr>
              <w:autoSpaceDN w:val="0"/>
              <w:rPr>
                <w:rFonts w:ascii="Times New Roman" w:eastAsia="Times New Roman" w:hAnsi="Times New Roman" w:cs="Times New Roman"/>
                <w:sz w:val="24"/>
                <w:szCs w:val="24"/>
                <w:lang w:eastAsia="ru-RU"/>
              </w:rPr>
            </w:pPr>
          </w:p>
        </w:tc>
      </w:tr>
    </w:tbl>
    <w:p w:rsidR="007232E7" w:rsidRPr="006C1C6F" w:rsidRDefault="007232E7" w:rsidP="00907F19">
      <w:pPr>
        <w:autoSpaceDN w:val="0"/>
        <w:spacing w:after="0" w:line="240" w:lineRule="auto"/>
        <w:rPr>
          <w:rFonts w:ascii="Times New Roman" w:eastAsia="Times New Roman" w:hAnsi="Times New Roman" w:cs="Times New Roman"/>
          <w:b/>
          <w:i/>
          <w:sz w:val="28"/>
          <w:szCs w:val="28"/>
          <w:lang w:eastAsia="ru-RU"/>
        </w:rPr>
      </w:pP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Февраль</w:t>
      </w: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p>
    <w:tbl>
      <w:tblPr>
        <w:tblStyle w:val="a4"/>
        <w:tblW w:w="0" w:type="auto"/>
        <w:tblLook w:val="04A0"/>
      </w:tblPr>
      <w:tblGrid>
        <w:gridCol w:w="3486"/>
        <w:gridCol w:w="3470"/>
        <w:gridCol w:w="3465"/>
      </w:tblGrid>
      <w:tr w:rsidR="007232E7" w:rsidRPr="006C1C6F" w:rsidTr="0055301C">
        <w:tc>
          <w:tcPr>
            <w:tcW w:w="3560"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Содержание работы</w:t>
            </w:r>
          </w:p>
        </w:tc>
        <w:tc>
          <w:tcPr>
            <w:tcW w:w="3561"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Задачи</w:t>
            </w:r>
          </w:p>
        </w:tc>
        <w:tc>
          <w:tcPr>
            <w:tcW w:w="3561" w:type="dxa"/>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Музыкальный репертуар</w:t>
            </w: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«Музыкальное приветствие» </w:t>
            </w:r>
            <w:proofErr w:type="spellStart"/>
            <w:r w:rsidRPr="006C1C6F">
              <w:rPr>
                <w:rFonts w:ascii="Times New Roman" w:eastAsia="Times New Roman" w:hAnsi="Times New Roman" w:cs="Times New Roman"/>
                <w:sz w:val="24"/>
                <w:szCs w:val="24"/>
                <w:lang w:eastAsia="ru-RU"/>
              </w:rPr>
              <w:t>Е.Кошкарова</w:t>
            </w:r>
            <w:proofErr w:type="spellEnd"/>
            <w:r w:rsidRPr="006C1C6F">
              <w:rPr>
                <w:rFonts w:ascii="Times New Roman" w:eastAsia="Times New Roman" w:hAnsi="Times New Roman" w:cs="Times New Roman"/>
                <w:sz w:val="24"/>
                <w:szCs w:val="24"/>
                <w:lang w:eastAsia="ru-RU"/>
              </w:rPr>
              <w:t>.</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«Здравствуйте» </w:t>
            </w:r>
            <w:proofErr w:type="spellStart"/>
            <w:r w:rsidRPr="006C1C6F">
              <w:rPr>
                <w:rFonts w:ascii="Times New Roman" w:eastAsia="Times New Roman" w:hAnsi="Times New Roman" w:cs="Times New Roman"/>
                <w:sz w:val="24"/>
                <w:szCs w:val="24"/>
                <w:lang w:eastAsia="ru-RU"/>
              </w:rPr>
              <w:t>И.Мишакова</w:t>
            </w:r>
            <w:proofErr w:type="spellEnd"/>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Развивать певческий голос, способствовать правильному звукообразованию, охране и укреплению здоровья детей.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Упражнять детей  во взятии глубокого дыхания. Развивать артикуляцию, прикрытый звук.</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Артикуляционная гимнастика</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«Любопытный язычок»</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«Барабанщик»</w:t>
            </w:r>
          </w:p>
          <w:p w:rsidR="007232E7" w:rsidRPr="006C1C6F" w:rsidRDefault="007232E7" w:rsidP="0055301C">
            <w:pPr>
              <w:rPr>
                <w:rFonts w:ascii="Times New Roman" w:hAnsi="Times New Roman" w:cs="Times New Roman"/>
                <w:sz w:val="24"/>
                <w:szCs w:val="24"/>
              </w:rPr>
            </w:pPr>
            <w:proofErr w:type="gramStart"/>
            <w:r w:rsidRPr="006C1C6F">
              <w:rPr>
                <w:rFonts w:ascii="Times New Roman" w:hAnsi="Times New Roman" w:cs="Times New Roman"/>
                <w:sz w:val="24"/>
                <w:szCs w:val="24"/>
              </w:rPr>
              <w:t>Дыхательная</w:t>
            </w:r>
            <w:proofErr w:type="gramEnd"/>
            <w:r w:rsidRPr="006C1C6F">
              <w:rPr>
                <w:rFonts w:ascii="Times New Roman" w:hAnsi="Times New Roman" w:cs="Times New Roman"/>
                <w:sz w:val="24"/>
                <w:szCs w:val="24"/>
              </w:rPr>
              <w:t xml:space="preserve"> гимнастики</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«Большой и маленький ветерок»</w:t>
            </w:r>
          </w:p>
          <w:p w:rsidR="007232E7" w:rsidRPr="006C1C6F" w:rsidRDefault="007232E7" w:rsidP="0055301C">
            <w:pPr>
              <w:autoSpaceDN w:val="0"/>
              <w:rPr>
                <w:rFonts w:ascii="Times New Roman" w:eastAsia="Times New Roman" w:hAnsi="Times New Roman" w:cs="Times New Roman"/>
                <w:sz w:val="24"/>
                <w:szCs w:val="24"/>
                <w:lang w:eastAsia="ru-RU"/>
              </w:rPr>
            </w:pP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3.Упражнения для распевания</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Учить детей выполнять голосом глиссандо снизу вверх и сверху вниз с показом движения рукой. Исполнять в среднем и низком регистрах.</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Учить детей долго тянуть звук </w:t>
            </w:r>
            <w:proofErr w:type="gramStart"/>
            <w:r w:rsidRPr="006C1C6F">
              <w:rPr>
                <w:rFonts w:ascii="Times New Roman" w:eastAsia="Times New Roman" w:hAnsi="Times New Roman" w:cs="Times New Roman"/>
                <w:sz w:val="24"/>
                <w:szCs w:val="24"/>
                <w:lang w:eastAsia="ru-RU"/>
              </w:rPr>
              <w:t>–У</w:t>
            </w:r>
            <w:proofErr w:type="gramEnd"/>
            <w:r w:rsidRPr="006C1C6F">
              <w:rPr>
                <w:rFonts w:ascii="Times New Roman" w:eastAsia="Times New Roman" w:hAnsi="Times New Roman" w:cs="Times New Roman"/>
                <w:sz w:val="24"/>
                <w:szCs w:val="24"/>
                <w:lang w:eastAsia="ru-RU"/>
              </w:rPr>
              <w:t xml:space="preserve"> -  меняя при этом силу звучания. Развивать ритмический слух.</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0B52F8">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r w:rsidR="000B52F8">
              <w:rPr>
                <w:rFonts w:ascii="Times New Roman" w:eastAsia="Times New Roman" w:hAnsi="Times New Roman" w:cs="Times New Roman"/>
                <w:sz w:val="24"/>
                <w:szCs w:val="24"/>
                <w:lang w:eastAsia="ru-RU"/>
              </w:rPr>
              <w:t>Летает птичка</w:t>
            </w:r>
            <w:r w:rsidRPr="006C1C6F">
              <w:rPr>
                <w:rFonts w:ascii="Times New Roman" w:eastAsia="Times New Roman" w:hAnsi="Times New Roman" w:cs="Times New Roman"/>
                <w:sz w:val="24"/>
                <w:szCs w:val="24"/>
                <w:lang w:eastAsia="ru-RU"/>
              </w:rPr>
              <w:t xml:space="preserve">» </w:t>
            </w:r>
            <w:r w:rsidR="000B52F8">
              <w:rPr>
                <w:rFonts w:ascii="Times New Roman" w:eastAsia="Times New Roman" w:hAnsi="Times New Roman" w:cs="Times New Roman"/>
                <w:sz w:val="24"/>
                <w:szCs w:val="24"/>
                <w:lang w:eastAsia="ru-RU"/>
              </w:rPr>
              <w:t>польская песня</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4.Разучивание песенного репертуара</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Уточнить умение детей вовремя вступать после музыкального вступления, точно попадая на первый звук;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Чисто интонировать в заданном диапазоне.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Совершенствовать умение детей петь с динамическими оттенками, не форсируя звук при усилении звучания.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вокальный слух, исполнительское мастерство, навыки эмоциональной выразительности.</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9E44DF"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«Матрёшки» </w:t>
            </w:r>
            <w:proofErr w:type="spellStart"/>
            <w:r w:rsidRPr="006C1C6F">
              <w:rPr>
                <w:rFonts w:ascii="Times New Roman" w:eastAsia="Times New Roman" w:hAnsi="Times New Roman" w:cs="Times New Roman"/>
                <w:sz w:val="24"/>
                <w:szCs w:val="24"/>
                <w:lang w:eastAsia="ru-RU"/>
              </w:rPr>
              <w:t>Г.Вихарёва</w:t>
            </w:r>
            <w:proofErr w:type="spellEnd"/>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«Музыканты» </w:t>
            </w:r>
            <w:proofErr w:type="spellStart"/>
            <w:r w:rsidRPr="006C1C6F">
              <w:rPr>
                <w:rFonts w:ascii="Times New Roman" w:eastAsia="Times New Roman" w:hAnsi="Times New Roman" w:cs="Times New Roman"/>
                <w:sz w:val="24"/>
                <w:szCs w:val="24"/>
                <w:lang w:eastAsia="ru-RU"/>
              </w:rPr>
              <w:t>Г.Вихарёва</w:t>
            </w:r>
            <w:proofErr w:type="spellEnd"/>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5.Музыкально-дидактические игры</w:t>
            </w:r>
          </w:p>
        </w:tc>
        <w:tc>
          <w:tcPr>
            <w:tcW w:w="3561" w:type="dxa"/>
          </w:tcPr>
          <w:p w:rsidR="007232E7" w:rsidRPr="006C1C6F" w:rsidRDefault="007232E7" w:rsidP="0055301C">
            <w:pPr>
              <w:spacing w:before="90" w:after="9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Упражнять детей в различении звуков по высоте;</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«На чём играет Зайка?»</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Алексеева «Сольфеджио для малышей».</w:t>
            </w:r>
          </w:p>
          <w:p w:rsidR="007232E7" w:rsidRPr="006C1C6F" w:rsidRDefault="007232E7" w:rsidP="0055301C">
            <w:pPr>
              <w:autoSpaceDN w:val="0"/>
              <w:rPr>
                <w:rFonts w:ascii="Times New Roman" w:eastAsia="Times New Roman" w:hAnsi="Times New Roman" w:cs="Times New Roman"/>
                <w:sz w:val="24"/>
                <w:szCs w:val="24"/>
                <w:lang w:eastAsia="ru-RU"/>
              </w:rPr>
            </w:pPr>
          </w:p>
        </w:tc>
      </w:tr>
    </w:tbl>
    <w:p w:rsidR="007232E7" w:rsidRPr="006C1C6F" w:rsidRDefault="007232E7" w:rsidP="002144B9">
      <w:pPr>
        <w:autoSpaceDN w:val="0"/>
        <w:spacing w:after="0" w:line="240" w:lineRule="auto"/>
        <w:jc w:val="center"/>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lastRenderedPageBreak/>
        <w:t>Март</w:t>
      </w: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p>
    <w:tbl>
      <w:tblPr>
        <w:tblStyle w:val="a4"/>
        <w:tblW w:w="0" w:type="auto"/>
        <w:tblLook w:val="04A0"/>
      </w:tblPr>
      <w:tblGrid>
        <w:gridCol w:w="3462"/>
        <w:gridCol w:w="3440"/>
        <w:gridCol w:w="3519"/>
      </w:tblGrid>
      <w:tr w:rsidR="007232E7" w:rsidRPr="006C1C6F" w:rsidTr="00907F19">
        <w:tc>
          <w:tcPr>
            <w:tcW w:w="3462" w:type="dxa"/>
          </w:tcPr>
          <w:p w:rsidR="007232E7" w:rsidRPr="006C1C6F" w:rsidRDefault="007232E7" w:rsidP="0055301C">
            <w:pPr>
              <w:autoSpaceDN w:val="0"/>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Содержание работы</w:t>
            </w:r>
          </w:p>
        </w:tc>
        <w:tc>
          <w:tcPr>
            <w:tcW w:w="3440" w:type="dxa"/>
          </w:tcPr>
          <w:p w:rsidR="007232E7" w:rsidRPr="006C1C6F" w:rsidRDefault="007232E7" w:rsidP="0055301C">
            <w:pPr>
              <w:autoSpaceDN w:val="0"/>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Задачи</w:t>
            </w:r>
          </w:p>
        </w:tc>
        <w:tc>
          <w:tcPr>
            <w:tcW w:w="3519" w:type="dxa"/>
          </w:tcPr>
          <w:p w:rsidR="007232E7" w:rsidRPr="006C1C6F" w:rsidRDefault="007232E7" w:rsidP="0055301C">
            <w:pPr>
              <w:autoSpaceDN w:val="0"/>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Музыкальный репертуар</w:t>
            </w:r>
          </w:p>
        </w:tc>
      </w:tr>
      <w:tr w:rsidR="007232E7" w:rsidRPr="006C1C6F" w:rsidTr="00907F19">
        <w:tc>
          <w:tcPr>
            <w:tcW w:w="3462"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44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Психологическая настройка на занятие.</w:t>
            </w:r>
          </w:p>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519" w:type="dxa"/>
          </w:tcPr>
          <w:p w:rsidR="007232E7" w:rsidRPr="006C1C6F" w:rsidRDefault="007232E7" w:rsidP="0055301C">
            <w:pPr>
              <w:autoSpaceDN w:val="0"/>
              <w:rPr>
                <w:rFonts w:ascii="Times New Roman" w:eastAsia="Times New Roman" w:hAnsi="Times New Roman" w:cs="Times New Roman"/>
                <w:b/>
                <w:i/>
                <w:sz w:val="24"/>
                <w:szCs w:val="24"/>
                <w:lang w:eastAsia="ru-RU"/>
              </w:rPr>
            </w:pPr>
            <w:r w:rsidRPr="006C1C6F">
              <w:rPr>
                <w:rFonts w:ascii="Times New Roman" w:eastAsia="Times New Roman" w:hAnsi="Times New Roman" w:cs="Times New Roman"/>
                <w:sz w:val="24"/>
                <w:szCs w:val="24"/>
                <w:lang w:eastAsia="ru-RU"/>
              </w:rPr>
              <w:t>Коммуникативное приветствие</w:t>
            </w:r>
            <w:r w:rsidR="00E570A7">
              <w:rPr>
                <w:rFonts w:ascii="Times New Roman" w:eastAsia="Times New Roman" w:hAnsi="Times New Roman" w:cs="Times New Roman"/>
                <w:sz w:val="24"/>
                <w:szCs w:val="24"/>
                <w:lang w:eastAsia="ru-RU"/>
              </w:rPr>
              <w:t xml:space="preserve"> </w:t>
            </w:r>
            <w:r w:rsidRPr="006C1C6F">
              <w:rPr>
                <w:rFonts w:ascii="Times New Roman" w:eastAsia="Times New Roman" w:hAnsi="Times New Roman" w:cs="Times New Roman"/>
                <w:sz w:val="24"/>
                <w:szCs w:val="24"/>
                <w:lang w:eastAsia="ru-RU"/>
              </w:rPr>
              <w:t xml:space="preserve">«Здравствуйте» </w:t>
            </w:r>
            <w:proofErr w:type="spellStart"/>
            <w:r w:rsidRPr="006C1C6F">
              <w:rPr>
                <w:rFonts w:ascii="Times New Roman" w:eastAsia="Times New Roman" w:hAnsi="Times New Roman" w:cs="Times New Roman"/>
                <w:sz w:val="24"/>
                <w:szCs w:val="24"/>
                <w:lang w:eastAsia="ru-RU"/>
              </w:rPr>
              <w:t>И.Мишакова</w:t>
            </w:r>
            <w:proofErr w:type="spellEnd"/>
          </w:p>
        </w:tc>
      </w:tr>
      <w:tr w:rsidR="007232E7" w:rsidRPr="006C1C6F" w:rsidTr="00907F19">
        <w:tc>
          <w:tcPr>
            <w:tcW w:w="3462"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44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Подготовка голосового аппарата к дыхательным, звуковым играм, пению. Способствовать правильному звукообразованию, охране и укреплению здоровья детей. </w:t>
            </w:r>
          </w:p>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519" w:type="dxa"/>
          </w:tcPr>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Артикуляционная гимнастика</w:t>
            </w:r>
          </w:p>
          <w:p w:rsidR="007232E7" w:rsidRPr="006C1C6F" w:rsidRDefault="007232E7" w:rsidP="0055301C">
            <w:pPr>
              <w:rPr>
                <w:rFonts w:ascii="Times New Roman" w:hAnsi="Times New Roman" w:cs="Times New Roman"/>
                <w:sz w:val="24"/>
                <w:szCs w:val="24"/>
              </w:rPr>
            </w:pPr>
            <w:r w:rsidRPr="006C1C6F">
              <w:rPr>
                <w:rFonts w:ascii="Times New Roman" w:hAnsi="Times New Roman" w:cs="Times New Roman"/>
                <w:sz w:val="24"/>
                <w:szCs w:val="24"/>
              </w:rPr>
              <w:t>«Язычок», «Самолёт»</w:t>
            </w:r>
          </w:p>
          <w:p w:rsidR="007232E7" w:rsidRPr="006C1C6F" w:rsidRDefault="007232E7" w:rsidP="0055301C">
            <w:pPr>
              <w:rPr>
                <w:rFonts w:ascii="Times New Roman" w:hAnsi="Times New Roman" w:cs="Times New Roman"/>
                <w:sz w:val="24"/>
                <w:szCs w:val="24"/>
              </w:rPr>
            </w:pPr>
          </w:p>
          <w:p w:rsidR="007232E7" w:rsidRPr="006C1C6F" w:rsidRDefault="007232E7" w:rsidP="0055301C">
            <w:pPr>
              <w:autoSpaceDN w:val="0"/>
              <w:rPr>
                <w:rFonts w:ascii="Times New Roman" w:eastAsia="Times New Roman" w:hAnsi="Times New Roman" w:cs="Times New Roman"/>
                <w:b/>
                <w:i/>
                <w:sz w:val="24"/>
                <w:szCs w:val="24"/>
                <w:lang w:eastAsia="ru-RU"/>
              </w:rPr>
            </w:pPr>
          </w:p>
        </w:tc>
      </w:tr>
      <w:tr w:rsidR="007232E7" w:rsidRPr="006C1C6F" w:rsidTr="00907F19">
        <w:tc>
          <w:tcPr>
            <w:tcW w:w="3462" w:type="dxa"/>
          </w:tcPr>
          <w:p w:rsidR="007232E7" w:rsidRPr="006C1C6F" w:rsidRDefault="007232E7" w:rsidP="0055301C">
            <w:pPr>
              <w:autoSpaceDN w:val="0"/>
              <w:rPr>
                <w:rFonts w:ascii="Times New Roman" w:eastAsia="Times New Roman" w:hAnsi="Times New Roman" w:cs="Times New Roman"/>
                <w:b/>
                <w:i/>
                <w:sz w:val="24"/>
                <w:szCs w:val="24"/>
                <w:lang w:eastAsia="ru-RU"/>
              </w:rPr>
            </w:pPr>
            <w:r w:rsidRPr="006C1C6F">
              <w:rPr>
                <w:rFonts w:ascii="Times New Roman" w:hAnsi="Times New Roman" w:cs="Times New Roman"/>
                <w:b/>
                <w:sz w:val="24"/>
                <w:szCs w:val="24"/>
              </w:rPr>
              <w:t>3.Упражнения для распевания</w:t>
            </w:r>
          </w:p>
        </w:tc>
        <w:tc>
          <w:tcPr>
            <w:tcW w:w="344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Формировать звучание голоса в разных регистрах, показывая высоту звука рукой.</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Следить за правильной певческой артикуляцией.</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w:t>
            </w:r>
          </w:p>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519" w:type="dxa"/>
          </w:tcPr>
          <w:p w:rsidR="00E570A7" w:rsidRPr="006C1C6F" w:rsidRDefault="00E570A7" w:rsidP="00E570A7">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«Едет, едет паровоз» </w:t>
            </w:r>
            <w:proofErr w:type="spellStart"/>
            <w:r w:rsidRPr="006C1C6F">
              <w:rPr>
                <w:rFonts w:ascii="Times New Roman" w:eastAsia="Times New Roman" w:hAnsi="Times New Roman" w:cs="Times New Roman"/>
                <w:sz w:val="24"/>
                <w:szCs w:val="24"/>
                <w:lang w:eastAsia="ru-RU"/>
              </w:rPr>
              <w:t>Г.Эрнесакс</w:t>
            </w:r>
            <w:proofErr w:type="spellEnd"/>
            <w:r w:rsidRPr="006C1C6F">
              <w:rPr>
                <w:rFonts w:ascii="Times New Roman" w:eastAsia="Times New Roman" w:hAnsi="Times New Roman" w:cs="Times New Roman"/>
                <w:sz w:val="24"/>
                <w:szCs w:val="24"/>
                <w:lang w:eastAsia="ru-RU"/>
              </w:rPr>
              <w:t xml:space="preserve">. Л.Алексеева </w:t>
            </w:r>
          </w:p>
          <w:p w:rsidR="007232E7" w:rsidRPr="006C1C6F" w:rsidRDefault="00E570A7" w:rsidP="00E570A7">
            <w:pPr>
              <w:autoSpaceDN w:val="0"/>
              <w:rPr>
                <w:rFonts w:ascii="Times New Roman" w:eastAsia="Times New Roman" w:hAnsi="Times New Roman" w:cs="Times New Roman"/>
                <w:b/>
                <w:i/>
                <w:sz w:val="24"/>
                <w:szCs w:val="24"/>
                <w:lang w:eastAsia="ru-RU"/>
              </w:rPr>
            </w:pPr>
            <w:r w:rsidRPr="006C1C6F">
              <w:rPr>
                <w:rFonts w:ascii="Times New Roman" w:eastAsia="Times New Roman" w:hAnsi="Times New Roman" w:cs="Times New Roman"/>
                <w:sz w:val="24"/>
                <w:szCs w:val="24"/>
                <w:lang w:eastAsia="ru-RU"/>
              </w:rPr>
              <w:t>сб. «Игровое сольфеджио»</w:t>
            </w:r>
          </w:p>
        </w:tc>
      </w:tr>
      <w:tr w:rsidR="007232E7" w:rsidRPr="006C1C6F" w:rsidTr="00907F19">
        <w:tc>
          <w:tcPr>
            <w:tcW w:w="3462" w:type="dxa"/>
          </w:tcPr>
          <w:p w:rsidR="007232E7" w:rsidRPr="006C1C6F" w:rsidRDefault="007232E7" w:rsidP="0055301C">
            <w:pPr>
              <w:autoSpaceDN w:val="0"/>
              <w:rPr>
                <w:rFonts w:ascii="Times New Roman" w:eastAsia="Times New Roman" w:hAnsi="Times New Roman" w:cs="Times New Roman"/>
                <w:b/>
                <w:i/>
                <w:sz w:val="24"/>
                <w:szCs w:val="24"/>
                <w:lang w:eastAsia="ru-RU"/>
              </w:rPr>
            </w:pPr>
            <w:r w:rsidRPr="006C1C6F">
              <w:rPr>
                <w:rFonts w:ascii="Times New Roman" w:hAnsi="Times New Roman" w:cs="Times New Roman"/>
                <w:b/>
                <w:sz w:val="24"/>
                <w:szCs w:val="24"/>
              </w:rPr>
              <w:t>4.Разучивание песенного репертуара</w:t>
            </w:r>
          </w:p>
        </w:tc>
        <w:tc>
          <w:tcPr>
            <w:tcW w:w="344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Расширять диапазон детского голоса.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Учить детей точно попадать на первый звук. Самостоятельно попадать в тонику.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Способствовать развитию у детей выразительного пения, без напряжения, плавно, напевно.</w:t>
            </w:r>
          </w:p>
          <w:p w:rsidR="007232E7" w:rsidRPr="006C1C6F" w:rsidRDefault="007232E7" w:rsidP="0055301C">
            <w:pPr>
              <w:autoSpaceDN w:val="0"/>
              <w:jc w:val="both"/>
              <w:rPr>
                <w:rFonts w:ascii="Times New Roman" w:eastAsia="Times New Roman" w:hAnsi="Times New Roman" w:cs="Times New Roman"/>
                <w:sz w:val="24"/>
                <w:szCs w:val="24"/>
                <w:lang w:eastAsia="ru-RU"/>
              </w:rPr>
            </w:pPr>
          </w:p>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519" w:type="dxa"/>
          </w:tcPr>
          <w:p w:rsidR="007232E7" w:rsidRPr="006C1C6F" w:rsidRDefault="001B0EFD"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Слушание: </w:t>
            </w:r>
            <w:r w:rsidR="009E44DF" w:rsidRPr="006C1C6F">
              <w:rPr>
                <w:rFonts w:ascii="Times New Roman" w:eastAsia="Times New Roman" w:hAnsi="Times New Roman" w:cs="Times New Roman"/>
                <w:sz w:val="24"/>
                <w:szCs w:val="24"/>
                <w:lang w:eastAsia="ru-RU"/>
              </w:rPr>
              <w:t>«</w:t>
            </w:r>
            <w:proofErr w:type="spellStart"/>
            <w:r w:rsidR="009E44DF" w:rsidRPr="006C1C6F">
              <w:rPr>
                <w:rFonts w:ascii="Times New Roman" w:eastAsia="Times New Roman" w:hAnsi="Times New Roman" w:cs="Times New Roman"/>
                <w:sz w:val="24"/>
                <w:szCs w:val="24"/>
                <w:lang w:eastAsia="ru-RU"/>
              </w:rPr>
              <w:t>Туган</w:t>
            </w:r>
            <w:proofErr w:type="spellEnd"/>
            <w:r w:rsidR="009E44DF" w:rsidRPr="006C1C6F">
              <w:rPr>
                <w:rFonts w:ascii="Times New Roman" w:eastAsia="Times New Roman" w:hAnsi="Times New Roman" w:cs="Times New Roman"/>
                <w:sz w:val="24"/>
                <w:szCs w:val="24"/>
                <w:lang w:eastAsia="ru-RU"/>
              </w:rPr>
              <w:t xml:space="preserve"> тел» татар </w:t>
            </w:r>
            <w:proofErr w:type="spellStart"/>
            <w:r w:rsidR="009E44DF" w:rsidRPr="006C1C6F">
              <w:rPr>
                <w:rFonts w:ascii="Times New Roman" w:eastAsia="Times New Roman" w:hAnsi="Times New Roman" w:cs="Times New Roman"/>
                <w:sz w:val="24"/>
                <w:szCs w:val="24"/>
                <w:lang w:eastAsia="ru-RU"/>
              </w:rPr>
              <w:t>халык</w:t>
            </w:r>
            <w:proofErr w:type="spellEnd"/>
            <w:r w:rsidR="009E44DF" w:rsidRPr="006C1C6F">
              <w:rPr>
                <w:rFonts w:ascii="Times New Roman" w:eastAsia="Times New Roman" w:hAnsi="Times New Roman" w:cs="Times New Roman"/>
                <w:sz w:val="24"/>
                <w:szCs w:val="24"/>
                <w:lang w:eastAsia="ru-RU"/>
              </w:rPr>
              <w:t xml:space="preserve"> кое Р. </w:t>
            </w:r>
            <w:proofErr w:type="spellStart"/>
            <w:r w:rsidR="009E44DF" w:rsidRPr="006C1C6F">
              <w:rPr>
                <w:rFonts w:ascii="Times New Roman" w:eastAsia="Times New Roman" w:hAnsi="Times New Roman" w:cs="Times New Roman"/>
                <w:sz w:val="24"/>
                <w:szCs w:val="24"/>
                <w:lang w:eastAsia="ru-RU"/>
              </w:rPr>
              <w:t>Еникеева</w:t>
            </w:r>
            <w:proofErr w:type="spellEnd"/>
            <w:r w:rsidR="009E44DF" w:rsidRPr="006C1C6F">
              <w:rPr>
                <w:rFonts w:ascii="Times New Roman" w:eastAsia="Times New Roman" w:hAnsi="Times New Roman" w:cs="Times New Roman"/>
                <w:sz w:val="24"/>
                <w:szCs w:val="24"/>
                <w:lang w:eastAsia="ru-RU"/>
              </w:rPr>
              <w:t xml:space="preserve"> </w:t>
            </w:r>
            <w:proofErr w:type="spellStart"/>
            <w:r w:rsidR="009E44DF" w:rsidRPr="006C1C6F">
              <w:rPr>
                <w:rFonts w:ascii="Times New Roman" w:eastAsia="Times New Roman" w:hAnsi="Times New Roman" w:cs="Times New Roman"/>
                <w:sz w:val="24"/>
                <w:szCs w:val="24"/>
                <w:lang w:eastAsia="ru-RU"/>
              </w:rPr>
              <w:t>эшкэртуендэ</w:t>
            </w:r>
            <w:proofErr w:type="spellEnd"/>
            <w:r w:rsidR="009E44DF" w:rsidRPr="006C1C6F">
              <w:rPr>
                <w:rFonts w:ascii="Times New Roman" w:eastAsia="Times New Roman" w:hAnsi="Times New Roman" w:cs="Times New Roman"/>
                <w:sz w:val="24"/>
                <w:szCs w:val="24"/>
                <w:lang w:eastAsia="ru-RU"/>
              </w:rPr>
              <w:t xml:space="preserve">, Г.Тукай </w:t>
            </w:r>
            <w:proofErr w:type="spellStart"/>
            <w:r w:rsidR="009E44DF" w:rsidRPr="006C1C6F">
              <w:rPr>
                <w:rFonts w:ascii="Times New Roman" w:eastAsia="Times New Roman" w:hAnsi="Times New Roman" w:cs="Times New Roman"/>
                <w:sz w:val="24"/>
                <w:szCs w:val="24"/>
                <w:lang w:eastAsia="ru-RU"/>
              </w:rPr>
              <w:t>сузлэре</w:t>
            </w:r>
            <w:proofErr w:type="spellEnd"/>
          </w:p>
          <w:p w:rsidR="009E44DF" w:rsidRPr="006C1C6F" w:rsidRDefault="009E44DF" w:rsidP="0055301C">
            <w:pPr>
              <w:autoSpaceDN w:val="0"/>
              <w:rPr>
                <w:rFonts w:ascii="Times New Roman" w:eastAsia="Times New Roman" w:hAnsi="Times New Roman" w:cs="Times New Roman"/>
                <w:sz w:val="24"/>
                <w:szCs w:val="24"/>
                <w:lang w:eastAsia="ru-RU"/>
              </w:rPr>
            </w:pPr>
          </w:p>
          <w:p w:rsidR="001B0EFD" w:rsidRPr="006C1C6F" w:rsidRDefault="001B0EFD"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«Яз </w:t>
            </w:r>
            <w:proofErr w:type="spellStart"/>
            <w:r w:rsidRPr="006C1C6F">
              <w:rPr>
                <w:rFonts w:ascii="Times New Roman" w:eastAsia="Times New Roman" w:hAnsi="Times New Roman" w:cs="Times New Roman"/>
                <w:sz w:val="24"/>
                <w:szCs w:val="24"/>
                <w:lang w:eastAsia="ru-RU"/>
              </w:rPr>
              <w:t>житэ</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Ж.Фэйзи</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музыкасы</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Ф.Кэрим</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сузлэре</w:t>
            </w:r>
            <w:proofErr w:type="spellEnd"/>
          </w:p>
          <w:p w:rsidR="001B0EFD" w:rsidRPr="006C1C6F" w:rsidRDefault="001B0EFD" w:rsidP="0055301C">
            <w:pPr>
              <w:autoSpaceDN w:val="0"/>
              <w:rPr>
                <w:rFonts w:ascii="Times New Roman" w:eastAsia="Times New Roman" w:hAnsi="Times New Roman" w:cs="Times New Roman"/>
                <w:sz w:val="24"/>
                <w:szCs w:val="24"/>
                <w:lang w:eastAsia="ru-RU"/>
              </w:rPr>
            </w:pPr>
          </w:p>
          <w:p w:rsidR="001B0EFD" w:rsidRPr="006C1C6F" w:rsidRDefault="001B0EFD"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proofErr w:type="spellStart"/>
            <w:r w:rsidRPr="006C1C6F">
              <w:rPr>
                <w:rFonts w:ascii="Times New Roman" w:eastAsia="Times New Roman" w:hAnsi="Times New Roman" w:cs="Times New Roman"/>
                <w:sz w:val="24"/>
                <w:szCs w:val="24"/>
                <w:lang w:eastAsia="ru-RU"/>
              </w:rPr>
              <w:t>Янгыр</w:t>
            </w:r>
            <w:proofErr w:type="spellEnd"/>
            <w:r w:rsidRPr="006C1C6F">
              <w:rPr>
                <w:rFonts w:ascii="Times New Roman" w:eastAsia="Times New Roman" w:hAnsi="Times New Roman" w:cs="Times New Roman"/>
                <w:sz w:val="24"/>
                <w:szCs w:val="24"/>
                <w:lang w:eastAsia="ru-RU"/>
              </w:rPr>
              <w:t xml:space="preserve">» М. </w:t>
            </w:r>
            <w:proofErr w:type="spellStart"/>
            <w:r w:rsidRPr="006C1C6F">
              <w:rPr>
                <w:rFonts w:ascii="Times New Roman" w:eastAsia="Times New Roman" w:hAnsi="Times New Roman" w:cs="Times New Roman"/>
                <w:sz w:val="24"/>
                <w:szCs w:val="24"/>
                <w:lang w:eastAsia="ru-RU"/>
              </w:rPr>
              <w:t>Бикбова</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музыкасы</w:t>
            </w:r>
            <w:proofErr w:type="spellEnd"/>
            <w:r w:rsidRPr="006C1C6F">
              <w:rPr>
                <w:rFonts w:ascii="Times New Roman" w:eastAsia="Times New Roman" w:hAnsi="Times New Roman" w:cs="Times New Roman"/>
                <w:sz w:val="24"/>
                <w:szCs w:val="24"/>
                <w:lang w:eastAsia="ru-RU"/>
              </w:rPr>
              <w:t xml:space="preserve"> </w:t>
            </w:r>
            <w:r w:rsidRPr="006C1C6F">
              <w:rPr>
                <w:rFonts w:ascii="Times New Roman" w:eastAsia="Times New Roman" w:hAnsi="Times New Roman" w:cs="Times New Roman"/>
                <w:sz w:val="24"/>
                <w:szCs w:val="24"/>
                <w:lang w:val="en-US" w:eastAsia="ru-RU"/>
              </w:rPr>
              <w:t>h</w:t>
            </w:r>
            <w:proofErr w:type="spellStart"/>
            <w:r w:rsidRPr="006C1C6F">
              <w:rPr>
                <w:rFonts w:ascii="Times New Roman" w:eastAsia="Times New Roman" w:hAnsi="Times New Roman" w:cs="Times New Roman"/>
                <w:sz w:val="24"/>
                <w:szCs w:val="24"/>
                <w:lang w:eastAsia="ru-RU"/>
              </w:rPr>
              <w:t>эм</w:t>
            </w:r>
            <w:proofErr w:type="spellEnd"/>
            <w:r w:rsidRPr="006C1C6F">
              <w:rPr>
                <w:rFonts w:ascii="Times New Roman" w:eastAsia="Times New Roman" w:hAnsi="Times New Roman" w:cs="Times New Roman"/>
                <w:sz w:val="24"/>
                <w:szCs w:val="24"/>
                <w:lang w:eastAsia="ru-RU"/>
              </w:rPr>
              <w:t xml:space="preserve"> </w:t>
            </w:r>
            <w:proofErr w:type="spellStart"/>
            <w:r w:rsidRPr="006C1C6F">
              <w:rPr>
                <w:rFonts w:ascii="Times New Roman" w:eastAsia="Times New Roman" w:hAnsi="Times New Roman" w:cs="Times New Roman"/>
                <w:sz w:val="24"/>
                <w:szCs w:val="24"/>
                <w:lang w:eastAsia="ru-RU"/>
              </w:rPr>
              <w:t>сузлэре</w:t>
            </w:r>
            <w:proofErr w:type="spellEnd"/>
          </w:p>
        </w:tc>
      </w:tr>
      <w:tr w:rsidR="007232E7" w:rsidRPr="006C1C6F" w:rsidTr="00907F19">
        <w:tc>
          <w:tcPr>
            <w:tcW w:w="3462" w:type="dxa"/>
          </w:tcPr>
          <w:p w:rsidR="007232E7" w:rsidRPr="006C1C6F" w:rsidRDefault="007232E7" w:rsidP="0055301C">
            <w:pPr>
              <w:autoSpaceDN w:val="0"/>
              <w:rPr>
                <w:rFonts w:ascii="Times New Roman" w:eastAsia="Times New Roman" w:hAnsi="Times New Roman" w:cs="Times New Roman"/>
                <w:b/>
                <w:i/>
                <w:sz w:val="24"/>
                <w:szCs w:val="24"/>
                <w:lang w:eastAsia="ru-RU"/>
              </w:rPr>
            </w:pPr>
            <w:r w:rsidRPr="006C1C6F">
              <w:rPr>
                <w:rFonts w:ascii="Times New Roman" w:hAnsi="Times New Roman" w:cs="Times New Roman"/>
                <w:b/>
                <w:sz w:val="24"/>
                <w:szCs w:val="24"/>
              </w:rPr>
              <w:t>5.Музыкально-дидактические игры</w:t>
            </w:r>
          </w:p>
        </w:tc>
        <w:tc>
          <w:tcPr>
            <w:tcW w:w="3440" w:type="dxa"/>
          </w:tcPr>
          <w:p w:rsidR="007232E7" w:rsidRPr="006C1C6F" w:rsidRDefault="007232E7" w:rsidP="0055301C">
            <w:pPr>
              <w:autoSpaceDN w:val="0"/>
              <w:rPr>
                <w:rFonts w:ascii="Times New Roman" w:eastAsia="Times New Roman" w:hAnsi="Times New Roman" w:cs="Times New Roman"/>
                <w:b/>
                <w:i/>
                <w:sz w:val="24"/>
                <w:szCs w:val="24"/>
                <w:lang w:eastAsia="ru-RU"/>
              </w:rPr>
            </w:pPr>
          </w:p>
        </w:tc>
        <w:tc>
          <w:tcPr>
            <w:tcW w:w="3519"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r w:rsidR="00EF0537">
              <w:rPr>
                <w:rFonts w:ascii="Times New Roman" w:eastAsia="Times New Roman" w:hAnsi="Times New Roman" w:cs="Times New Roman"/>
                <w:sz w:val="24"/>
                <w:szCs w:val="24"/>
                <w:lang w:eastAsia="ru-RU"/>
              </w:rPr>
              <w:t>Музыкальные лесенки</w:t>
            </w:r>
            <w:r w:rsidRPr="006C1C6F">
              <w:rPr>
                <w:rFonts w:ascii="Times New Roman" w:eastAsia="Times New Roman" w:hAnsi="Times New Roman" w:cs="Times New Roman"/>
                <w:sz w:val="24"/>
                <w:szCs w:val="24"/>
                <w:lang w:eastAsia="ru-RU"/>
              </w:rPr>
              <w:t>»</w:t>
            </w:r>
          </w:p>
          <w:p w:rsidR="007232E7" w:rsidRPr="006C1C6F" w:rsidRDefault="007232E7" w:rsidP="0055301C">
            <w:pPr>
              <w:autoSpaceDN w:val="0"/>
              <w:rPr>
                <w:rFonts w:ascii="Times New Roman" w:eastAsia="Times New Roman" w:hAnsi="Times New Roman" w:cs="Times New Roman"/>
                <w:b/>
                <w:i/>
                <w:sz w:val="24"/>
                <w:szCs w:val="24"/>
                <w:lang w:eastAsia="ru-RU"/>
              </w:rPr>
            </w:pPr>
          </w:p>
        </w:tc>
      </w:tr>
    </w:tbl>
    <w:p w:rsidR="007232E7" w:rsidRPr="006C1C6F" w:rsidRDefault="007232E7" w:rsidP="00907F19">
      <w:pPr>
        <w:autoSpaceDN w:val="0"/>
        <w:spacing w:after="0" w:line="240" w:lineRule="auto"/>
        <w:rPr>
          <w:rFonts w:ascii="Times New Roman" w:eastAsia="Times New Roman" w:hAnsi="Times New Roman" w:cs="Times New Roman"/>
          <w:b/>
          <w:i/>
          <w:sz w:val="28"/>
          <w:szCs w:val="28"/>
          <w:lang w:eastAsia="ru-RU"/>
        </w:rPr>
      </w:pP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Апрель</w:t>
      </w:r>
    </w:p>
    <w:tbl>
      <w:tblPr>
        <w:tblStyle w:val="a4"/>
        <w:tblW w:w="0" w:type="auto"/>
        <w:tblLook w:val="04A0"/>
      </w:tblPr>
      <w:tblGrid>
        <w:gridCol w:w="3471"/>
        <w:gridCol w:w="3442"/>
        <w:gridCol w:w="3508"/>
      </w:tblGrid>
      <w:tr w:rsidR="007232E7" w:rsidRPr="006C1C6F" w:rsidTr="0055301C">
        <w:tc>
          <w:tcPr>
            <w:tcW w:w="3559" w:type="dxa"/>
          </w:tcPr>
          <w:p w:rsidR="007232E7" w:rsidRPr="006C1C6F" w:rsidRDefault="007232E7" w:rsidP="0055301C">
            <w:pPr>
              <w:autoSpaceDN w:val="0"/>
              <w:jc w:val="center"/>
              <w:rPr>
                <w:rFonts w:ascii="Times New Roman" w:eastAsia="Times New Roman" w:hAnsi="Times New Roman" w:cs="Times New Roman"/>
                <w:b/>
                <w:sz w:val="24"/>
                <w:szCs w:val="24"/>
                <w:lang w:eastAsia="ru-RU"/>
              </w:rPr>
            </w:pPr>
            <w:r w:rsidRPr="006C1C6F">
              <w:rPr>
                <w:rFonts w:ascii="Times New Roman" w:eastAsia="Times New Roman" w:hAnsi="Times New Roman" w:cs="Times New Roman"/>
                <w:b/>
                <w:sz w:val="24"/>
                <w:szCs w:val="24"/>
                <w:lang w:eastAsia="ru-RU"/>
              </w:rPr>
              <w:t>Содержание работы</w:t>
            </w:r>
          </w:p>
        </w:tc>
        <w:tc>
          <w:tcPr>
            <w:tcW w:w="3560" w:type="dxa"/>
          </w:tcPr>
          <w:p w:rsidR="007232E7" w:rsidRPr="006C1C6F" w:rsidRDefault="007232E7" w:rsidP="0055301C">
            <w:pPr>
              <w:autoSpaceDN w:val="0"/>
              <w:jc w:val="center"/>
              <w:rPr>
                <w:rFonts w:ascii="Times New Roman" w:eastAsia="Times New Roman" w:hAnsi="Times New Roman" w:cs="Times New Roman"/>
                <w:b/>
                <w:sz w:val="24"/>
                <w:szCs w:val="24"/>
                <w:lang w:eastAsia="ru-RU"/>
              </w:rPr>
            </w:pPr>
            <w:r w:rsidRPr="006C1C6F">
              <w:rPr>
                <w:rFonts w:ascii="Times New Roman" w:eastAsia="Times New Roman" w:hAnsi="Times New Roman" w:cs="Times New Roman"/>
                <w:b/>
                <w:sz w:val="24"/>
                <w:szCs w:val="24"/>
                <w:lang w:eastAsia="ru-RU"/>
              </w:rPr>
              <w:t>Задачи</w:t>
            </w:r>
          </w:p>
        </w:tc>
        <w:tc>
          <w:tcPr>
            <w:tcW w:w="3563" w:type="dxa"/>
          </w:tcPr>
          <w:p w:rsidR="007232E7" w:rsidRPr="006C1C6F" w:rsidRDefault="007232E7" w:rsidP="0055301C">
            <w:pPr>
              <w:autoSpaceDN w:val="0"/>
              <w:jc w:val="center"/>
              <w:rPr>
                <w:rFonts w:ascii="Times New Roman" w:eastAsia="Times New Roman" w:hAnsi="Times New Roman" w:cs="Times New Roman"/>
                <w:b/>
                <w:sz w:val="24"/>
                <w:szCs w:val="24"/>
                <w:lang w:eastAsia="ru-RU"/>
              </w:rPr>
            </w:pPr>
            <w:r w:rsidRPr="006C1C6F">
              <w:rPr>
                <w:rFonts w:ascii="Times New Roman" w:eastAsia="Times New Roman" w:hAnsi="Times New Roman" w:cs="Times New Roman"/>
                <w:b/>
                <w:sz w:val="24"/>
                <w:szCs w:val="24"/>
                <w:lang w:eastAsia="ru-RU"/>
              </w:rPr>
              <w:t>Музыкальный репертуар</w:t>
            </w:r>
          </w:p>
        </w:tc>
      </w:tr>
      <w:tr w:rsidR="007232E7" w:rsidRPr="006C1C6F" w:rsidTr="0055301C">
        <w:tc>
          <w:tcPr>
            <w:tcW w:w="3559"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3"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lastRenderedPageBreak/>
              <w:t>Коммуникативное приветствие</w:t>
            </w:r>
            <w:r w:rsidR="00803B9D">
              <w:rPr>
                <w:rFonts w:ascii="Times New Roman" w:eastAsia="Times New Roman" w:hAnsi="Times New Roman" w:cs="Times New Roman"/>
                <w:sz w:val="24"/>
                <w:szCs w:val="24"/>
                <w:lang w:eastAsia="ru-RU"/>
              </w:rPr>
              <w:t xml:space="preserve"> </w:t>
            </w:r>
            <w:r w:rsidRPr="006C1C6F">
              <w:rPr>
                <w:rFonts w:ascii="Times New Roman" w:eastAsia="Times New Roman" w:hAnsi="Times New Roman" w:cs="Times New Roman"/>
                <w:sz w:val="24"/>
                <w:szCs w:val="24"/>
                <w:lang w:eastAsia="ru-RU"/>
              </w:rPr>
              <w:t xml:space="preserve">«Здравствуйте» </w:t>
            </w:r>
            <w:proofErr w:type="spellStart"/>
            <w:r w:rsidRPr="006C1C6F">
              <w:rPr>
                <w:rFonts w:ascii="Times New Roman" w:eastAsia="Times New Roman" w:hAnsi="Times New Roman" w:cs="Times New Roman"/>
                <w:sz w:val="24"/>
                <w:szCs w:val="24"/>
                <w:lang w:eastAsia="ru-RU"/>
              </w:rPr>
              <w:t>И.Мишакова</w:t>
            </w:r>
            <w:proofErr w:type="spellEnd"/>
          </w:p>
          <w:p w:rsidR="007232E7" w:rsidRPr="006C1C6F" w:rsidRDefault="007232E7" w:rsidP="0055301C">
            <w:pPr>
              <w:autoSpaceDN w:val="0"/>
              <w:ind w:right="1044"/>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2. «Здравствуйте» </w:t>
            </w:r>
            <w:proofErr w:type="spellStart"/>
            <w:r w:rsidRPr="006C1C6F">
              <w:rPr>
                <w:rFonts w:ascii="Times New Roman" w:eastAsia="Times New Roman" w:hAnsi="Times New Roman" w:cs="Times New Roman"/>
                <w:sz w:val="24"/>
                <w:szCs w:val="24"/>
                <w:lang w:eastAsia="ru-RU"/>
              </w:rPr>
              <w:t>Картушина</w:t>
            </w:r>
            <w:proofErr w:type="spellEnd"/>
            <w:r w:rsidRPr="006C1C6F">
              <w:rPr>
                <w:rFonts w:ascii="Times New Roman" w:eastAsia="Times New Roman" w:hAnsi="Times New Roman" w:cs="Times New Roman"/>
                <w:sz w:val="24"/>
                <w:szCs w:val="24"/>
                <w:lang w:eastAsia="ru-RU"/>
              </w:rPr>
              <w:t>.</w:t>
            </w:r>
          </w:p>
          <w:p w:rsidR="007232E7" w:rsidRPr="006C1C6F" w:rsidRDefault="007232E7" w:rsidP="0055301C">
            <w:pPr>
              <w:autoSpaceDN w:val="0"/>
              <w:rPr>
                <w:rFonts w:ascii="Times New Roman" w:eastAsia="Times New Roman" w:hAnsi="Times New Roman" w:cs="Times New Roman"/>
                <w:sz w:val="24"/>
                <w:szCs w:val="24"/>
                <w:lang w:eastAsia="ru-RU"/>
              </w:rPr>
            </w:pPr>
          </w:p>
        </w:tc>
      </w:tr>
      <w:tr w:rsidR="007232E7" w:rsidRPr="006C1C6F" w:rsidTr="0055301C">
        <w:tc>
          <w:tcPr>
            <w:tcW w:w="3559"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lastRenderedPageBreak/>
              <w:t>2.Артикуляционная  и дыхательная гимнастики</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3"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«Лошадка», «Самолёт».</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(Картотека артикуляционной гимнастики №4, 7)</w:t>
            </w:r>
          </w:p>
        </w:tc>
      </w:tr>
      <w:tr w:rsidR="007232E7" w:rsidRPr="006C1C6F" w:rsidTr="0055301C">
        <w:tc>
          <w:tcPr>
            <w:tcW w:w="3559"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3.Упражнения для распевания</w:t>
            </w:r>
          </w:p>
        </w:tc>
        <w:tc>
          <w:tcPr>
            <w:tcW w:w="356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«цепное» дыхание, уметь интонировать на одном звуке.</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Учить связывать звуки в «легато».</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Способствовать развитию у детей выразительного пения, без напряжения, плавно, напевно.</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3"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«Ручеёк», «Солнышко», </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Тиличеева «Песни для детей 3-7 лет».</w:t>
            </w:r>
          </w:p>
        </w:tc>
      </w:tr>
      <w:tr w:rsidR="007232E7" w:rsidRPr="006C1C6F" w:rsidTr="0055301C">
        <w:tc>
          <w:tcPr>
            <w:tcW w:w="3559"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4.Разучивание песенного репертуара</w:t>
            </w:r>
          </w:p>
        </w:tc>
        <w:tc>
          <w:tcPr>
            <w:tcW w:w="356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Добиваться более лёгкого звучания; развивать подвижность голоса.</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232E7" w:rsidRPr="006C1C6F" w:rsidRDefault="007232E7" w:rsidP="0055301C">
            <w:pPr>
              <w:autoSpaceDN w:val="0"/>
              <w:jc w:val="both"/>
              <w:rPr>
                <w:rFonts w:ascii="Times New Roman" w:eastAsia="Times New Roman" w:hAnsi="Times New Roman" w:cs="Times New Roman"/>
                <w:sz w:val="24"/>
                <w:szCs w:val="24"/>
                <w:lang w:eastAsia="ru-RU"/>
              </w:rPr>
            </w:pPr>
          </w:p>
        </w:tc>
        <w:tc>
          <w:tcPr>
            <w:tcW w:w="3563" w:type="dxa"/>
          </w:tcPr>
          <w:p w:rsidR="00E55119" w:rsidRPr="006C1C6F" w:rsidRDefault="007232E7" w:rsidP="00E55119">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«Про дружбу» </w:t>
            </w:r>
            <w:proofErr w:type="spellStart"/>
            <w:r w:rsidRPr="006C1C6F">
              <w:rPr>
                <w:rFonts w:ascii="Times New Roman" w:eastAsia="Times New Roman" w:hAnsi="Times New Roman" w:cs="Times New Roman"/>
                <w:sz w:val="24"/>
                <w:szCs w:val="24"/>
                <w:lang w:eastAsia="ru-RU"/>
              </w:rPr>
              <w:t>И.Каплунова</w:t>
            </w:r>
            <w:proofErr w:type="spellEnd"/>
            <w:r w:rsidRPr="006C1C6F">
              <w:rPr>
                <w:rFonts w:ascii="Times New Roman" w:eastAsia="Times New Roman" w:hAnsi="Times New Roman" w:cs="Times New Roman"/>
                <w:sz w:val="24"/>
                <w:szCs w:val="24"/>
                <w:lang w:eastAsia="ru-RU"/>
              </w:rPr>
              <w:t xml:space="preserve"> </w:t>
            </w:r>
          </w:p>
          <w:p w:rsidR="00E55119" w:rsidRPr="006C1C6F" w:rsidRDefault="00E55119" w:rsidP="00E55119">
            <w:pPr>
              <w:autoSpaceDN w:val="0"/>
              <w:rPr>
                <w:rFonts w:ascii="Times New Roman" w:eastAsia="Times New Roman" w:hAnsi="Times New Roman" w:cs="Times New Roman"/>
                <w:sz w:val="24"/>
                <w:szCs w:val="24"/>
                <w:lang w:eastAsia="ru-RU"/>
              </w:rPr>
            </w:pPr>
          </w:p>
          <w:p w:rsidR="00E55119" w:rsidRPr="006C1C6F" w:rsidRDefault="00D14539" w:rsidP="00E55119">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«Где ты бегал, Лягушонок?» музыка </w:t>
            </w:r>
            <w:proofErr w:type="spellStart"/>
            <w:r w:rsidRPr="006C1C6F">
              <w:rPr>
                <w:rFonts w:ascii="Times New Roman" w:eastAsia="Times New Roman" w:hAnsi="Times New Roman" w:cs="Times New Roman"/>
                <w:sz w:val="24"/>
                <w:szCs w:val="24"/>
                <w:lang w:eastAsia="ru-RU"/>
              </w:rPr>
              <w:t>М.Парцхаладзе</w:t>
            </w:r>
            <w:proofErr w:type="spellEnd"/>
            <w:r w:rsidRPr="006C1C6F">
              <w:rPr>
                <w:rFonts w:ascii="Times New Roman" w:eastAsia="Times New Roman" w:hAnsi="Times New Roman" w:cs="Times New Roman"/>
                <w:sz w:val="24"/>
                <w:szCs w:val="24"/>
                <w:lang w:eastAsia="ru-RU"/>
              </w:rPr>
              <w:t xml:space="preserve">, слова М. </w:t>
            </w:r>
            <w:proofErr w:type="spellStart"/>
            <w:r w:rsidRPr="006C1C6F">
              <w:rPr>
                <w:rFonts w:ascii="Times New Roman" w:eastAsia="Times New Roman" w:hAnsi="Times New Roman" w:cs="Times New Roman"/>
                <w:sz w:val="24"/>
                <w:szCs w:val="24"/>
                <w:lang w:eastAsia="ru-RU"/>
              </w:rPr>
              <w:t>Пляцковского</w:t>
            </w:r>
            <w:proofErr w:type="spellEnd"/>
          </w:p>
          <w:p w:rsidR="007232E7" w:rsidRPr="006C1C6F" w:rsidRDefault="007232E7" w:rsidP="0055301C">
            <w:pPr>
              <w:autoSpaceDN w:val="0"/>
              <w:rPr>
                <w:rFonts w:ascii="Times New Roman" w:eastAsia="Times New Roman" w:hAnsi="Times New Roman" w:cs="Times New Roman"/>
                <w:sz w:val="24"/>
                <w:szCs w:val="24"/>
                <w:lang w:eastAsia="ru-RU"/>
              </w:rPr>
            </w:pPr>
          </w:p>
        </w:tc>
      </w:tr>
      <w:tr w:rsidR="007232E7" w:rsidRPr="006C1C6F" w:rsidTr="0055301C">
        <w:tc>
          <w:tcPr>
            <w:tcW w:w="3559"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5.Музыкально-дидактические игры</w:t>
            </w:r>
          </w:p>
        </w:tc>
        <w:tc>
          <w:tcPr>
            <w:tcW w:w="3560"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и.т.д.</w:t>
            </w:r>
          </w:p>
        </w:tc>
        <w:tc>
          <w:tcPr>
            <w:tcW w:w="3563" w:type="dxa"/>
          </w:tcPr>
          <w:p w:rsidR="00EF0537" w:rsidRPr="006C1C6F" w:rsidRDefault="007232E7" w:rsidP="00EF0537">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r w:rsidR="00EF0537">
              <w:rPr>
                <w:rFonts w:ascii="Times New Roman" w:eastAsia="Times New Roman" w:hAnsi="Times New Roman" w:cs="Times New Roman"/>
                <w:sz w:val="24"/>
                <w:szCs w:val="24"/>
                <w:lang w:eastAsia="ru-RU"/>
              </w:rPr>
              <w:t>Звуки вокруг нас</w:t>
            </w:r>
            <w:r w:rsidRPr="006C1C6F">
              <w:rPr>
                <w:rFonts w:ascii="Times New Roman" w:eastAsia="Times New Roman" w:hAnsi="Times New Roman" w:cs="Times New Roman"/>
                <w:sz w:val="24"/>
                <w:szCs w:val="24"/>
                <w:lang w:eastAsia="ru-RU"/>
              </w:rPr>
              <w:t xml:space="preserve">» </w:t>
            </w:r>
          </w:p>
          <w:p w:rsidR="007232E7" w:rsidRPr="006C1C6F" w:rsidRDefault="007232E7" w:rsidP="0055301C">
            <w:pPr>
              <w:autoSpaceDN w:val="0"/>
              <w:rPr>
                <w:rFonts w:ascii="Times New Roman" w:eastAsia="Times New Roman" w:hAnsi="Times New Roman" w:cs="Times New Roman"/>
                <w:sz w:val="24"/>
                <w:szCs w:val="24"/>
                <w:lang w:eastAsia="ru-RU"/>
              </w:rPr>
            </w:pPr>
          </w:p>
        </w:tc>
      </w:tr>
    </w:tbl>
    <w:p w:rsidR="007232E7" w:rsidRPr="006C1C6F" w:rsidRDefault="007232E7" w:rsidP="008E6261">
      <w:pPr>
        <w:autoSpaceDN w:val="0"/>
        <w:spacing w:after="0" w:line="240" w:lineRule="auto"/>
        <w:rPr>
          <w:rFonts w:ascii="Times New Roman" w:eastAsia="Times New Roman" w:hAnsi="Times New Roman" w:cs="Times New Roman"/>
          <w:b/>
          <w:i/>
          <w:sz w:val="28"/>
          <w:szCs w:val="28"/>
          <w:lang w:eastAsia="ru-RU"/>
        </w:rPr>
      </w:pPr>
    </w:p>
    <w:p w:rsidR="007232E7" w:rsidRPr="006C1C6F" w:rsidRDefault="007232E7" w:rsidP="007232E7">
      <w:pPr>
        <w:autoSpaceDN w:val="0"/>
        <w:spacing w:after="0" w:line="240" w:lineRule="auto"/>
        <w:jc w:val="center"/>
        <w:rPr>
          <w:rFonts w:ascii="Times New Roman" w:eastAsia="Times New Roman" w:hAnsi="Times New Roman" w:cs="Times New Roman"/>
          <w:b/>
          <w:i/>
          <w:sz w:val="28"/>
          <w:szCs w:val="28"/>
          <w:lang w:eastAsia="ru-RU"/>
        </w:rPr>
      </w:pPr>
      <w:r w:rsidRPr="006C1C6F">
        <w:rPr>
          <w:rFonts w:ascii="Times New Roman" w:eastAsia="Times New Roman" w:hAnsi="Times New Roman" w:cs="Times New Roman"/>
          <w:b/>
          <w:i/>
          <w:sz w:val="28"/>
          <w:szCs w:val="28"/>
          <w:lang w:eastAsia="ru-RU"/>
        </w:rPr>
        <w:t>Май</w:t>
      </w:r>
    </w:p>
    <w:tbl>
      <w:tblPr>
        <w:tblStyle w:val="a4"/>
        <w:tblW w:w="0" w:type="auto"/>
        <w:tblLook w:val="04A0"/>
      </w:tblPr>
      <w:tblGrid>
        <w:gridCol w:w="3469"/>
        <w:gridCol w:w="3448"/>
        <w:gridCol w:w="3504"/>
      </w:tblGrid>
      <w:tr w:rsidR="007232E7" w:rsidRPr="006C1C6F" w:rsidTr="0055301C">
        <w:tc>
          <w:tcPr>
            <w:tcW w:w="3560" w:type="dxa"/>
          </w:tcPr>
          <w:p w:rsidR="007232E7" w:rsidRPr="006C1C6F" w:rsidRDefault="007232E7" w:rsidP="0055301C">
            <w:pPr>
              <w:autoSpaceDN w:val="0"/>
              <w:jc w:val="center"/>
              <w:rPr>
                <w:rFonts w:ascii="Times New Roman" w:eastAsia="Times New Roman" w:hAnsi="Times New Roman" w:cs="Times New Roman"/>
                <w:b/>
                <w:sz w:val="24"/>
                <w:szCs w:val="24"/>
                <w:lang w:eastAsia="ru-RU"/>
              </w:rPr>
            </w:pPr>
            <w:r w:rsidRPr="006C1C6F">
              <w:rPr>
                <w:rFonts w:ascii="Times New Roman" w:eastAsia="Times New Roman" w:hAnsi="Times New Roman" w:cs="Times New Roman"/>
                <w:b/>
                <w:sz w:val="24"/>
                <w:szCs w:val="24"/>
                <w:lang w:eastAsia="ru-RU"/>
              </w:rPr>
              <w:t>Содержание работы</w:t>
            </w:r>
          </w:p>
        </w:tc>
        <w:tc>
          <w:tcPr>
            <w:tcW w:w="3561" w:type="dxa"/>
          </w:tcPr>
          <w:p w:rsidR="007232E7" w:rsidRPr="006C1C6F" w:rsidRDefault="007232E7" w:rsidP="0055301C">
            <w:pPr>
              <w:autoSpaceDN w:val="0"/>
              <w:jc w:val="center"/>
              <w:rPr>
                <w:rFonts w:ascii="Times New Roman" w:eastAsia="Times New Roman" w:hAnsi="Times New Roman" w:cs="Times New Roman"/>
                <w:b/>
                <w:sz w:val="24"/>
                <w:szCs w:val="24"/>
                <w:lang w:eastAsia="ru-RU"/>
              </w:rPr>
            </w:pPr>
            <w:r w:rsidRPr="006C1C6F">
              <w:rPr>
                <w:rFonts w:ascii="Times New Roman" w:eastAsia="Times New Roman" w:hAnsi="Times New Roman" w:cs="Times New Roman"/>
                <w:b/>
                <w:sz w:val="24"/>
                <w:szCs w:val="24"/>
                <w:lang w:eastAsia="ru-RU"/>
              </w:rPr>
              <w:t>Задачи</w:t>
            </w:r>
          </w:p>
        </w:tc>
        <w:tc>
          <w:tcPr>
            <w:tcW w:w="3561" w:type="dxa"/>
          </w:tcPr>
          <w:p w:rsidR="007232E7" w:rsidRPr="006C1C6F" w:rsidRDefault="007232E7" w:rsidP="0055301C">
            <w:pPr>
              <w:autoSpaceDN w:val="0"/>
              <w:jc w:val="center"/>
              <w:rPr>
                <w:rFonts w:ascii="Times New Roman" w:eastAsia="Times New Roman" w:hAnsi="Times New Roman" w:cs="Times New Roman"/>
                <w:b/>
                <w:sz w:val="24"/>
                <w:szCs w:val="24"/>
                <w:lang w:eastAsia="ru-RU"/>
              </w:rPr>
            </w:pPr>
            <w:r w:rsidRPr="006C1C6F">
              <w:rPr>
                <w:rFonts w:ascii="Times New Roman" w:eastAsia="Times New Roman" w:hAnsi="Times New Roman" w:cs="Times New Roman"/>
                <w:b/>
                <w:sz w:val="24"/>
                <w:szCs w:val="24"/>
                <w:lang w:eastAsia="ru-RU"/>
              </w:rPr>
              <w:t>Музыкальный репертуар</w:t>
            </w: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1.Коммуникативная игра-приветствие</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Освоение пространства, установление контактов, психологическая настройка на работу.</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ind w:right="1044"/>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«Здравствуйте» </w:t>
            </w:r>
            <w:proofErr w:type="spellStart"/>
            <w:r w:rsidRPr="006C1C6F">
              <w:rPr>
                <w:rFonts w:ascii="Times New Roman" w:eastAsia="Times New Roman" w:hAnsi="Times New Roman" w:cs="Times New Roman"/>
                <w:sz w:val="24"/>
                <w:szCs w:val="24"/>
                <w:lang w:eastAsia="ru-RU"/>
              </w:rPr>
              <w:t>Картушина</w:t>
            </w:r>
            <w:proofErr w:type="spellEnd"/>
            <w:r w:rsidRPr="006C1C6F">
              <w:rPr>
                <w:rFonts w:ascii="Times New Roman" w:eastAsia="Times New Roman" w:hAnsi="Times New Roman" w:cs="Times New Roman"/>
                <w:sz w:val="24"/>
                <w:szCs w:val="24"/>
                <w:lang w:eastAsia="ru-RU"/>
              </w:rPr>
              <w:t>.</w:t>
            </w:r>
          </w:p>
          <w:p w:rsidR="007232E7" w:rsidRPr="006C1C6F" w:rsidRDefault="007232E7" w:rsidP="00640110">
            <w:pPr>
              <w:rPr>
                <w:rFonts w:ascii="Times New Roman" w:eastAsia="Times New Roman" w:hAnsi="Times New Roman" w:cs="Times New Roman"/>
                <w:color w:val="000000" w:themeColor="text1"/>
                <w:sz w:val="24"/>
                <w:szCs w:val="24"/>
                <w:lang w:eastAsia="ru-RU"/>
              </w:rPr>
            </w:pPr>
            <w:r w:rsidRPr="006C1C6F">
              <w:rPr>
                <w:rFonts w:ascii="Times New Roman" w:eastAsia="Times New Roman" w:hAnsi="Times New Roman" w:cs="Times New Roman"/>
                <w:bCs/>
                <w:color w:val="000000" w:themeColor="text1"/>
                <w:sz w:val="24"/>
                <w:szCs w:val="24"/>
                <w:lang w:eastAsia="ru-RU"/>
              </w:rPr>
              <w:t>«Музыкальное приветствие»</w:t>
            </w:r>
            <w:r w:rsidRPr="006C1C6F">
              <w:rPr>
                <w:rFonts w:ascii="Times New Roman" w:eastAsia="Times New Roman" w:hAnsi="Times New Roman" w:cs="Times New Roman"/>
                <w:color w:val="000000" w:themeColor="text1"/>
                <w:sz w:val="24"/>
                <w:szCs w:val="24"/>
                <w:lang w:eastAsia="ru-RU"/>
              </w:rPr>
              <w:t xml:space="preserve"> слова Е. </w:t>
            </w:r>
            <w:proofErr w:type="spellStart"/>
            <w:r w:rsidRPr="006C1C6F">
              <w:rPr>
                <w:rFonts w:ascii="Times New Roman" w:eastAsia="Times New Roman" w:hAnsi="Times New Roman" w:cs="Times New Roman"/>
                <w:color w:val="000000" w:themeColor="text1"/>
                <w:sz w:val="24"/>
                <w:szCs w:val="24"/>
                <w:lang w:eastAsia="ru-RU"/>
              </w:rPr>
              <w:t>Кошкаровой</w:t>
            </w:r>
            <w:proofErr w:type="spellEnd"/>
            <w:r w:rsidRPr="006C1C6F">
              <w:rPr>
                <w:rFonts w:ascii="Times New Roman" w:eastAsia="Times New Roman" w:hAnsi="Times New Roman" w:cs="Times New Roman"/>
                <w:color w:val="000000" w:themeColor="text1"/>
                <w:sz w:val="24"/>
                <w:szCs w:val="24"/>
                <w:lang w:eastAsia="ru-RU"/>
              </w:rPr>
              <w:t xml:space="preserve">. </w:t>
            </w:r>
          </w:p>
          <w:p w:rsidR="007232E7" w:rsidRPr="006C1C6F" w:rsidRDefault="007232E7" w:rsidP="0055301C">
            <w:pPr>
              <w:autoSpaceDN w:val="0"/>
              <w:rPr>
                <w:rFonts w:ascii="Times New Roman" w:eastAsia="Times New Roman" w:hAnsi="Times New Roman" w:cs="Times New Roman"/>
                <w:sz w:val="24"/>
                <w:szCs w:val="24"/>
                <w:lang w:eastAsia="ru-RU"/>
              </w:rPr>
            </w:pPr>
          </w:p>
        </w:tc>
      </w:tr>
      <w:tr w:rsidR="007232E7" w:rsidRPr="006C1C6F" w:rsidTr="0055301C">
        <w:tc>
          <w:tcPr>
            <w:tcW w:w="3560" w:type="dxa"/>
          </w:tcPr>
          <w:p w:rsidR="007232E7" w:rsidRPr="006C1C6F" w:rsidRDefault="007232E7" w:rsidP="0055301C">
            <w:pPr>
              <w:rPr>
                <w:rFonts w:ascii="Times New Roman" w:hAnsi="Times New Roman" w:cs="Times New Roman"/>
                <w:b/>
                <w:sz w:val="24"/>
                <w:szCs w:val="24"/>
              </w:rPr>
            </w:pPr>
            <w:r w:rsidRPr="006C1C6F">
              <w:rPr>
                <w:rFonts w:ascii="Times New Roman" w:hAnsi="Times New Roman" w:cs="Times New Roman"/>
                <w:b/>
                <w:sz w:val="24"/>
                <w:szCs w:val="24"/>
              </w:rPr>
              <w:t>2.Артикуляционная  и дыхательная гимнастики</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lastRenderedPageBreak/>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lastRenderedPageBreak/>
              <w:t>«Улыбка», «Окошко», «Смешинка».</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Дыхательная гимнастика» «Шарик»</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lastRenderedPageBreak/>
              <w:t>3.Упражнения для распевания</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Добиваться более лёгкого звучания; развивать подвижность голоса.</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7232E7" w:rsidRPr="006C1C6F" w:rsidRDefault="007232E7" w:rsidP="0055301C">
            <w:pPr>
              <w:autoSpaceDN w:val="0"/>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«Ручеёк»,  «Солнышко», «Весна».</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4.Разучивание песенного репертуара</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Чисто интонировать в заданном диапазоне.</w:t>
            </w:r>
          </w:p>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Закреплять навыки хорового и индивидуального выразительного пения.</w:t>
            </w:r>
          </w:p>
          <w:p w:rsidR="007232E7" w:rsidRPr="006C1C6F" w:rsidRDefault="007232E7" w:rsidP="0055301C">
            <w:pPr>
              <w:autoSpaceDN w:val="0"/>
              <w:jc w:val="both"/>
              <w:rPr>
                <w:rFonts w:ascii="Times New Roman" w:eastAsia="Times New Roman" w:hAnsi="Times New Roman" w:cs="Times New Roman"/>
                <w:sz w:val="24"/>
                <w:szCs w:val="24"/>
                <w:lang w:eastAsia="ru-RU"/>
              </w:rPr>
            </w:pP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«Весна» сб. «С музыкой растём, играем и поём».</w:t>
            </w:r>
          </w:p>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«Весёлый оркестр» сб. «Пой вместе со мной»</w:t>
            </w:r>
          </w:p>
        </w:tc>
      </w:tr>
      <w:tr w:rsidR="007232E7" w:rsidRPr="006C1C6F" w:rsidTr="0055301C">
        <w:tc>
          <w:tcPr>
            <w:tcW w:w="3560" w:type="dxa"/>
          </w:tcPr>
          <w:p w:rsidR="007232E7" w:rsidRPr="006C1C6F" w:rsidRDefault="007232E7" w:rsidP="0055301C">
            <w:pPr>
              <w:autoSpaceDN w:val="0"/>
              <w:rPr>
                <w:rFonts w:ascii="Times New Roman" w:eastAsia="Times New Roman" w:hAnsi="Times New Roman" w:cs="Times New Roman"/>
                <w:b/>
                <w:sz w:val="24"/>
                <w:szCs w:val="24"/>
                <w:lang w:eastAsia="ru-RU"/>
              </w:rPr>
            </w:pPr>
            <w:r w:rsidRPr="006C1C6F">
              <w:rPr>
                <w:rFonts w:ascii="Times New Roman" w:hAnsi="Times New Roman" w:cs="Times New Roman"/>
                <w:b/>
                <w:sz w:val="24"/>
                <w:szCs w:val="24"/>
              </w:rPr>
              <w:t>5.Музыкально-дидактические игры</w:t>
            </w:r>
          </w:p>
        </w:tc>
        <w:tc>
          <w:tcPr>
            <w:tcW w:w="3561" w:type="dxa"/>
          </w:tcPr>
          <w:p w:rsidR="007232E7" w:rsidRPr="006C1C6F" w:rsidRDefault="007232E7" w:rsidP="0055301C">
            <w:pPr>
              <w:autoSpaceDN w:val="0"/>
              <w:jc w:val="both"/>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Формировать слуховое восприятие. Учить детей использовать различные эмоциональные выражения: грустно, радостно, ласково, удивлённо и.т.д.</w:t>
            </w:r>
          </w:p>
        </w:tc>
        <w:tc>
          <w:tcPr>
            <w:tcW w:w="3561" w:type="dxa"/>
          </w:tcPr>
          <w:p w:rsidR="007232E7" w:rsidRPr="006C1C6F" w:rsidRDefault="007232E7" w:rsidP="0055301C">
            <w:pPr>
              <w:autoSpaceDN w:val="0"/>
              <w:rPr>
                <w:rFonts w:ascii="Times New Roman" w:eastAsia="Times New Roman" w:hAnsi="Times New Roman" w:cs="Times New Roman"/>
                <w:sz w:val="24"/>
                <w:szCs w:val="24"/>
                <w:lang w:eastAsia="ru-RU"/>
              </w:rPr>
            </w:pPr>
            <w:r w:rsidRPr="006C1C6F">
              <w:rPr>
                <w:rFonts w:ascii="Times New Roman" w:eastAsia="Times New Roman" w:hAnsi="Times New Roman" w:cs="Times New Roman"/>
                <w:sz w:val="24"/>
                <w:szCs w:val="24"/>
                <w:lang w:eastAsia="ru-RU"/>
              </w:rPr>
              <w:t>«</w:t>
            </w:r>
            <w:r w:rsidR="00EF0537">
              <w:rPr>
                <w:rFonts w:ascii="Times New Roman" w:eastAsia="Times New Roman" w:hAnsi="Times New Roman" w:cs="Times New Roman"/>
                <w:sz w:val="24"/>
                <w:szCs w:val="24"/>
                <w:lang w:eastAsia="ru-RU"/>
              </w:rPr>
              <w:t>Аплодисменты</w:t>
            </w:r>
            <w:r w:rsidRPr="006C1C6F">
              <w:rPr>
                <w:rFonts w:ascii="Times New Roman" w:eastAsia="Times New Roman" w:hAnsi="Times New Roman" w:cs="Times New Roman"/>
                <w:sz w:val="24"/>
                <w:szCs w:val="24"/>
                <w:lang w:eastAsia="ru-RU"/>
              </w:rPr>
              <w:t>»</w:t>
            </w:r>
          </w:p>
          <w:p w:rsidR="007232E7" w:rsidRPr="006C1C6F" w:rsidRDefault="007232E7" w:rsidP="0055301C">
            <w:pPr>
              <w:autoSpaceDN w:val="0"/>
              <w:rPr>
                <w:rFonts w:ascii="Times New Roman" w:eastAsia="Times New Roman" w:hAnsi="Times New Roman" w:cs="Times New Roman"/>
                <w:sz w:val="24"/>
                <w:szCs w:val="24"/>
                <w:lang w:eastAsia="ru-RU"/>
              </w:rPr>
            </w:pPr>
          </w:p>
        </w:tc>
      </w:tr>
      <w:tr w:rsidR="007232E7" w:rsidRPr="006C1C6F" w:rsidTr="0055301C">
        <w:tc>
          <w:tcPr>
            <w:tcW w:w="10682" w:type="dxa"/>
            <w:gridSpan w:val="3"/>
          </w:tcPr>
          <w:p w:rsidR="007232E7" w:rsidRPr="006C1C6F" w:rsidRDefault="007232E7" w:rsidP="0055301C">
            <w:pPr>
              <w:autoSpaceDN w:val="0"/>
              <w:jc w:val="center"/>
              <w:rPr>
                <w:rFonts w:ascii="Times New Roman" w:eastAsia="Times New Roman" w:hAnsi="Times New Roman" w:cs="Times New Roman"/>
                <w:b/>
                <w:sz w:val="28"/>
                <w:szCs w:val="28"/>
                <w:lang w:eastAsia="ru-RU"/>
              </w:rPr>
            </w:pPr>
            <w:r w:rsidRPr="006C1C6F">
              <w:rPr>
                <w:rFonts w:ascii="Times New Roman" w:eastAsia="Times New Roman" w:hAnsi="Times New Roman" w:cs="Times New Roman"/>
                <w:b/>
                <w:sz w:val="28"/>
                <w:szCs w:val="28"/>
                <w:lang w:eastAsia="ru-RU"/>
              </w:rPr>
              <w:t>Итоговое занятие «В стране весёлых песен».</w:t>
            </w:r>
          </w:p>
          <w:p w:rsidR="007232E7" w:rsidRPr="006C1C6F" w:rsidRDefault="007232E7" w:rsidP="0055301C">
            <w:pPr>
              <w:autoSpaceDN w:val="0"/>
              <w:jc w:val="center"/>
              <w:rPr>
                <w:rFonts w:ascii="Times New Roman" w:eastAsia="Times New Roman" w:hAnsi="Times New Roman" w:cs="Times New Roman"/>
                <w:b/>
                <w:sz w:val="28"/>
                <w:szCs w:val="28"/>
                <w:lang w:eastAsia="ru-RU"/>
              </w:rPr>
            </w:pPr>
          </w:p>
        </w:tc>
      </w:tr>
    </w:tbl>
    <w:p w:rsidR="007232E7" w:rsidRPr="006C1C6F" w:rsidRDefault="007232E7" w:rsidP="007232E7">
      <w:pPr>
        <w:pStyle w:val="a3"/>
        <w:shd w:val="clear" w:color="auto" w:fill="FFFFFF"/>
        <w:spacing w:before="0" w:beforeAutospacing="0" w:after="150" w:afterAutospacing="0"/>
        <w:rPr>
          <w:sz w:val="28"/>
          <w:szCs w:val="28"/>
        </w:rPr>
      </w:pPr>
    </w:p>
    <w:p w:rsidR="001F2ED0" w:rsidRPr="006C1C6F" w:rsidRDefault="001F2ED0">
      <w:pPr>
        <w:rPr>
          <w:rFonts w:ascii="Times New Roman" w:hAnsi="Times New Roman" w:cs="Times New Roman"/>
        </w:rPr>
      </w:pPr>
    </w:p>
    <w:sectPr w:rsidR="001F2ED0" w:rsidRPr="006C1C6F" w:rsidSect="007232E7">
      <w:footerReference w:type="default" r:id="rId9"/>
      <w:pgSz w:w="11906" w:h="16838"/>
      <w:pgMar w:top="1134" w:right="850" w:bottom="1134" w:left="851" w:header="737" w:footer="3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4E6C" w:rsidRDefault="00044E6C" w:rsidP="0054079F">
      <w:pPr>
        <w:spacing w:after="0" w:line="240" w:lineRule="auto"/>
      </w:pPr>
      <w:r>
        <w:separator/>
      </w:r>
    </w:p>
  </w:endnote>
  <w:endnote w:type="continuationSeparator" w:id="0">
    <w:p w:rsidR="00044E6C" w:rsidRDefault="00044E6C" w:rsidP="005407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36632"/>
      <w:docPartObj>
        <w:docPartGallery w:val="Page Numbers (Bottom of Page)"/>
        <w:docPartUnique/>
      </w:docPartObj>
    </w:sdtPr>
    <w:sdtContent>
      <w:p w:rsidR="00E570A7" w:rsidRDefault="00CE7CC3">
        <w:pPr>
          <w:pStyle w:val="a7"/>
          <w:jc w:val="right"/>
        </w:pPr>
        <w:fldSimple w:instr=" PAGE   \* MERGEFORMAT ">
          <w:r w:rsidR="00E624E0">
            <w:rPr>
              <w:noProof/>
            </w:rPr>
            <w:t>4</w:t>
          </w:r>
        </w:fldSimple>
      </w:p>
    </w:sdtContent>
  </w:sdt>
  <w:p w:rsidR="00E570A7" w:rsidRDefault="00E570A7" w:rsidP="0055301C">
    <w:pPr>
      <w:pStyle w:val="a7"/>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4E6C" w:rsidRDefault="00044E6C" w:rsidP="0054079F">
      <w:pPr>
        <w:spacing w:after="0" w:line="240" w:lineRule="auto"/>
      </w:pPr>
      <w:r>
        <w:separator/>
      </w:r>
    </w:p>
  </w:footnote>
  <w:footnote w:type="continuationSeparator" w:id="0">
    <w:p w:rsidR="00044E6C" w:rsidRDefault="00044E6C" w:rsidP="0054079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13DF2"/>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F356C0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543475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DF1F4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5F02AAF"/>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78016BE"/>
    <w:multiLevelType w:val="hybridMultilevel"/>
    <w:tmpl w:val="977AB848"/>
    <w:lvl w:ilvl="0" w:tplc="17AC869C">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6">
    <w:nsid w:val="2A9F440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BE6A0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BF0454D"/>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C1845B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CE042BD"/>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AD633F"/>
    <w:multiLevelType w:val="multilevel"/>
    <w:tmpl w:val="A02C53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135392"/>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363F581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6690EEC"/>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960520F"/>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9F1166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DCD2B72"/>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157584C"/>
    <w:multiLevelType w:val="multilevel"/>
    <w:tmpl w:val="FDA088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23120ED"/>
    <w:multiLevelType w:val="multilevel"/>
    <w:tmpl w:val="95F083A2"/>
    <w:lvl w:ilvl="0">
      <w:start w:val="1"/>
      <w:numFmt w:val="decimal"/>
      <w:lvlText w:val="%1."/>
      <w:lvlJc w:val="left"/>
      <w:pPr>
        <w:tabs>
          <w:tab w:val="num" w:pos="720"/>
        </w:tabs>
        <w:ind w:left="720" w:hanging="360"/>
      </w:pPr>
      <w:rPr>
        <w:b/>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7490AB1"/>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97978B0"/>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9AD3E8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881537"/>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DDD6BC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E2C26AF"/>
    <w:multiLevelType w:val="hybridMultilevel"/>
    <w:tmpl w:val="4EE654E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6">
    <w:nsid w:val="4E7D58CF"/>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F1926D8"/>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FAB193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2043CBF"/>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7801534"/>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8980D8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9F37980"/>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5B2B56A1"/>
    <w:multiLevelType w:val="multilevel"/>
    <w:tmpl w:val="79B0F7D6"/>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F504CC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5065F8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69B1015"/>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EAF6FAE"/>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3"/>
  </w:num>
  <w:num w:numId="2">
    <w:abstractNumId w:val="8"/>
  </w:num>
  <w:num w:numId="3">
    <w:abstractNumId w:val="28"/>
  </w:num>
  <w:num w:numId="4">
    <w:abstractNumId w:val="37"/>
  </w:num>
  <w:num w:numId="5">
    <w:abstractNumId w:val="3"/>
  </w:num>
  <w:num w:numId="6">
    <w:abstractNumId w:val="9"/>
  </w:num>
  <w:num w:numId="7">
    <w:abstractNumId w:val="20"/>
  </w:num>
  <w:num w:numId="8">
    <w:abstractNumId w:val="26"/>
  </w:num>
  <w:num w:numId="9">
    <w:abstractNumId w:val="27"/>
  </w:num>
  <w:num w:numId="10">
    <w:abstractNumId w:val="4"/>
  </w:num>
  <w:num w:numId="11">
    <w:abstractNumId w:val="18"/>
  </w:num>
  <w:num w:numId="12">
    <w:abstractNumId w:val="11"/>
  </w:num>
  <w:num w:numId="13">
    <w:abstractNumId w:val="17"/>
  </w:num>
  <w:num w:numId="14">
    <w:abstractNumId w:val="36"/>
  </w:num>
  <w:num w:numId="15">
    <w:abstractNumId w:val="7"/>
  </w:num>
  <w:num w:numId="16">
    <w:abstractNumId w:val="22"/>
  </w:num>
  <w:num w:numId="17">
    <w:abstractNumId w:val="35"/>
  </w:num>
  <w:num w:numId="18">
    <w:abstractNumId w:val="2"/>
  </w:num>
  <w:num w:numId="19">
    <w:abstractNumId w:val="16"/>
  </w:num>
  <w:num w:numId="20">
    <w:abstractNumId w:val="30"/>
  </w:num>
  <w:num w:numId="21">
    <w:abstractNumId w:val="1"/>
  </w:num>
  <w:num w:numId="22">
    <w:abstractNumId w:val="34"/>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6"/>
  </w:num>
  <w:num w:numId="31">
    <w:abstractNumId w:val="29"/>
  </w:num>
  <w:num w:numId="32">
    <w:abstractNumId w:val="15"/>
  </w:num>
  <w:num w:numId="33">
    <w:abstractNumId w:val="31"/>
  </w:num>
  <w:num w:numId="34">
    <w:abstractNumId w:val="10"/>
  </w:num>
  <w:num w:numId="35">
    <w:abstractNumId w:val="24"/>
  </w:num>
  <w:num w:numId="36">
    <w:abstractNumId w:val="13"/>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spelling="clean" w:grammar="clean"/>
  <w:defaultTabStop w:val="708"/>
  <w:characterSpacingControl w:val="doNotCompress"/>
  <w:footnotePr>
    <w:footnote w:id="-1"/>
    <w:footnote w:id="0"/>
  </w:footnotePr>
  <w:endnotePr>
    <w:endnote w:id="-1"/>
    <w:endnote w:id="0"/>
  </w:endnotePr>
  <w:compat/>
  <w:rsids>
    <w:rsidRoot w:val="007232E7"/>
    <w:rsid w:val="00044E6C"/>
    <w:rsid w:val="00066343"/>
    <w:rsid w:val="00066BCE"/>
    <w:rsid w:val="00097018"/>
    <w:rsid w:val="000B52F8"/>
    <w:rsid w:val="000D342D"/>
    <w:rsid w:val="0016019E"/>
    <w:rsid w:val="001B0EFD"/>
    <w:rsid w:val="001C5078"/>
    <w:rsid w:val="001D0776"/>
    <w:rsid w:val="001F2ED0"/>
    <w:rsid w:val="001F4ACE"/>
    <w:rsid w:val="002010E8"/>
    <w:rsid w:val="00212462"/>
    <w:rsid w:val="002144B9"/>
    <w:rsid w:val="00214B02"/>
    <w:rsid w:val="002159C4"/>
    <w:rsid w:val="00227143"/>
    <w:rsid w:val="002C16A7"/>
    <w:rsid w:val="002C4203"/>
    <w:rsid w:val="002F1B19"/>
    <w:rsid w:val="002F3572"/>
    <w:rsid w:val="003A063C"/>
    <w:rsid w:val="003B15D3"/>
    <w:rsid w:val="00474700"/>
    <w:rsid w:val="004760F0"/>
    <w:rsid w:val="00485E5E"/>
    <w:rsid w:val="00497A9B"/>
    <w:rsid w:val="004D3035"/>
    <w:rsid w:val="004E3AA7"/>
    <w:rsid w:val="004F0DB8"/>
    <w:rsid w:val="004F5E02"/>
    <w:rsid w:val="0053312B"/>
    <w:rsid w:val="0054079F"/>
    <w:rsid w:val="005416BC"/>
    <w:rsid w:val="0055301C"/>
    <w:rsid w:val="00571EE8"/>
    <w:rsid w:val="005A2521"/>
    <w:rsid w:val="005C03BC"/>
    <w:rsid w:val="005E506C"/>
    <w:rsid w:val="00606556"/>
    <w:rsid w:val="00616CDB"/>
    <w:rsid w:val="00635102"/>
    <w:rsid w:val="00640110"/>
    <w:rsid w:val="006460D5"/>
    <w:rsid w:val="00652648"/>
    <w:rsid w:val="006C1C6F"/>
    <w:rsid w:val="007025ED"/>
    <w:rsid w:val="007232E7"/>
    <w:rsid w:val="007A0FAB"/>
    <w:rsid w:val="007A52BC"/>
    <w:rsid w:val="007B7748"/>
    <w:rsid w:val="007D5BCF"/>
    <w:rsid w:val="00803B9D"/>
    <w:rsid w:val="008304E0"/>
    <w:rsid w:val="00836A55"/>
    <w:rsid w:val="00881FF9"/>
    <w:rsid w:val="00891336"/>
    <w:rsid w:val="008B51CA"/>
    <w:rsid w:val="008E0EDF"/>
    <w:rsid w:val="008E1698"/>
    <w:rsid w:val="008E3EA2"/>
    <w:rsid w:val="008E6261"/>
    <w:rsid w:val="0090097E"/>
    <w:rsid w:val="00907F19"/>
    <w:rsid w:val="0091078F"/>
    <w:rsid w:val="009252D9"/>
    <w:rsid w:val="009463EC"/>
    <w:rsid w:val="00972F5D"/>
    <w:rsid w:val="009C11D3"/>
    <w:rsid w:val="009E44DF"/>
    <w:rsid w:val="00A01E73"/>
    <w:rsid w:val="00A26506"/>
    <w:rsid w:val="00A37C09"/>
    <w:rsid w:val="00A67F1B"/>
    <w:rsid w:val="00A866E0"/>
    <w:rsid w:val="00AA58D3"/>
    <w:rsid w:val="00AB6D39"/>
    <w:rsid w:val="00AC300B"/>
    <w:rsid w:val="00B30996"/>
    <w:rsid w:val="00B35D8F"/>
    <w:rsid w:val="00B37822"/>
    <w:rsid w:val="00B5668F"/>
    <w:rsid w:val="00B822F2"/>
    <w:rsid w:val="00BE1F3B"/>
    <w:rsid w:val="00CB1808"/>
    <w:rsid w:val="00CC3FBA"/>
    <w:rsid w:val="00CE7CC3"/>
    <w:rsid w:val="00CF472C"/>
    <w:rsid w:val="00D012D8"/>
    <w:rsid w:val="00D02A18"/>
    <w:rsid w:val="00D14539"/>
    <w:rsid w:val="00DA1670"/>
    <w:rsid w:val="00DD0741"/>
    <w:rsid w:val="00DD674B"/>
    <w:rsid w:val="00E239F0"/>
    <w:rsid w:val="00E50AFE"/>
    <w:rsid w:val="00E53440"/>
    <w:rsid w:val="00E55119"/>
    <w:rsid w:val="00E570A7"/>
    <w:rsid w:val="00E624E0"/>
    <w:rsid w:val="00E667DF"/>
    <w:rsid w:val="00EF0537"/>
    <w:rsid w:val="00F14744"/>
    <w:rsid w:val="00F53514"/>
    <w:rsid w:val="00F739C8"/>
    <w:rsid w:val="00F96028"/>
    <w:rsid w:val="00FA575F"/>
    <w:rsid w:val="00FB5B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2E7"/>
  </w:style>
  <w:style w:type="paragraph" w:styleId="1">
    <w:name w:val="heading 1"/>
    <w:basedOn w:val="a"/>
    <w:next w:val="a"/>
    <w:link w:val="10"/>
    <w:uiPriority w:val="9"/>
    <w:qFormat/>
    <w:rsid w:val="007232E7"/>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eastAsia="ru-RU"/>
    </w:rPr>
  </w:style>
  <w:style w:type="paragraph" w:styleId="3">
    <w:name w:val="heading 3"/>
    <w:basedOn w:val="a"/>
    <w:next w:val="a"/>
    <w:link w:val="30"/>
    <w:uiPriority w:val="9"/>
    <w:semiHidden/>
    <w:unhideWhenUsed/>
    <w:qFormat/>
    <w:rsid w:val="007232E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232E7"/>
    <w:rPr>
      <w:rFonts w:asciiTheme="majorHAnsi" w:eastAsiaTheme="majorEastAsia" w:hAnsiTheme="majorHAnsi" w:cstheme="majorBidi"/>
      <w:color w:val="365F91" w:themeColor="accent1" w:themeShade="BF"/>
      <w:sz w:val="32"/>
      <w:szCs w:val="32"/>
      <w:lang w:eastAsia="ru-RU"/>
    </w:rPr>
  </w:style>
  <w:style w:type="character" w:customStyle="1" w:styleId="30">
    <w:name w:val="Заголовок 3 Знак"/>
    <w:basedOn w:val="a0"/>
    <w:link w:val="3"/>
    <w:uiPriority w:val="9"/>
    <w:semiHidden/>
    <w:rsid w:val="007232E7"/>
    <w:rPr>
      <w:rFonts w:asciiTheme="majorHAnsi" w:eastAsiaTheme="majorEastAsia" w:hAnsiTheme="majorHAnsi" w:cstheme="majorBidi"/>
      <w:b/>
      <w:bCs/>
      <w:color w:val="4F81BD" w:themeColor="accent1"/>
    </w:rPr>
  </w:style>
  <w:style w:type="paragraph" w:styleId="a3">
    <w:name w:val="Normal (Web)"/>
    <w:basedOn w:val="a"/>
    <w:uiPriority w:val="99"/>
    <w:unhideWhenUsed/>
    <w:rsid w:val="007232E7"/>
    <w:pPr>
      <w:spacing w:before="100" w:beforeAutospacing="1" w:after="100" w:afterAutospacing="1" w:line="240" w:lineRule="auto"/>
    </w:pPr>
    <w:rPr>
      <w:rFonts w:ascii="Times New Roman" w:eastAsiaTheme="minorEastAsia" w:hAnsi="Times New Roman" w:cs="Times New Roman"/>
      <w:sz w:val="24"/>
      <w:szCs w:val="24"/>
      <w:lang w:eastAsia="ru-RU"/>
    </w:rPr>
  </w:style>
  <w:style w:type="table" w:styleId="a4">
    <w:name w:val="Table Grid"/>
    <w:basedOn w:val="a1"/>
    <w:uiPriority w:val="59"/>
    <w:rsid w:val="007232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semiHidden/>
    <w:unhideWhenUsed/>
    <w:rsid w:val="007232E7"/>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7232E7"/>
  </w:style>
  <w:style w:type="paragraph" w:styleId="a7">
    <w:name w:val="footer"/>
    <w:basedOn w:val="a"/>
    <w:link w:val="a8"/>
    <w:uiPriority w:val="99"/>
    <w:unhideWhenUsed/>
    <w:rsid w:val="007232E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232E7"/>
  </w:style>
  <w:style w:type="paragraph" w:styleId="a9">
    <w:name w:val="List Paragraph"/>
    <w:basedOn w:val="a"/>
    <w:uiPriority w:val="34"/>
    <w:qFormat/>
    <w:rsid w:val="007232E7"/>
    <w:pPr>
      <w:ind w:left="720"/>
      <w:contextualSpacing/>
    </w:pPr>
  </w:style>
  <w:style w:type="paragraph" w:styleId="aa">
    <w:name w:val="Balloon Text"/>
    <w:basedOn w:val="a"/>
    <w:link w:val="ab"/>
    <w:uiPriority w:val="99"/>
    <w:semiHidden/>
    <w:unhideWhenUsed/>
    <w:rsid w:val="00E624E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624E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BE5E43-C6E0-4749-A044-841E92675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7202</Words>
  <Characters>41053</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dc:creator>
  <cp:lastModifiedBy>админ</cp:lastModifiedBy>
  <cp:revision>4</cp:revision>
  <dcterms:created xsi:type="dcterms:W3CDTF">2020-11-17T07:31:00Z</dcterms:created>
  <dcterms:modified xsi:type="dcterms:W3CDTF">2020-11-17T20:05:00Z</dcterms:modified>
</cp:coreProperties>
</file>